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A9" w:rsidRDefault="00A777A9" w:rsidP="00A777A9">
      <w:pPr>
        <w:jc w:val="right"/>
      </w:pPr>
    </w:p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89"/>
        <w:gridCol w:w="2675"/>
        <w:gridCol w:w="2667"/>
        <w:gridCol w:w="2223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8B7C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B7C4F">
              <w:rPr>
                <w:b/>
                <w:sz w:val="28"/>
                <w:szCs w:val="28"/>
              </w:rPr>
              <w:t>17 декабря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E7254F">
              <w:rPr>
                <w:b/>
                <w:sz w:val="28"/>
                <w:szCs w:val="28"/>
              </w:rPr>
              <w:t>2</w:t>
            </w:r>
            <w:r w:rsidR="00711C1A">
              <w:rPr>
                <w:b/>
                <w:sz w:val="28"/>
                <w:szCs w:val="28"/>
              </w:rPr>
              <w:t>4 года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8B7C4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11C1A">
              <w:rPr>
                <w:b/>
                <w:sz w:val="28"/>
                <w:szCs w:val="28"/>
              </w:rPr>
              <w:t>9</w:t>
            </w:r>
            <w:r w:rsidR="008B7C4F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</w:t>
            </w:r>
            <w:r w:rsidR="008B7C4F">
              <w:rPr>
                <w:b/>
                <w:sz w:val="28"/>
                <w:szCs w:val="28"/>
              </w:rPr>
              <w:t>4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59662F" w:rsidP="0059662F">
            <w:pPr>
              <w:ind w:right="-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</w:t>
            </w:r>
            <w:r w:rsidR="00DA0244">
              <w:rPr>
                <w:b/>
                <w:sz w:val="28"/>
                <w:szCs w:val="28"/>
              </w:rPr>
              <w:t>Положени</w:t>
            </w:r>
            <w:r>
              <w:rPr>
                <w:b/>
                <w:sz w:val="28"/>
                <w:szCs w:val="28"/>
              </w:rPr>
              <w:t>я</w:t>
            </w:r>
            <w:r w:rsidR="00DA024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</w:t>
            </w:r>
            <w:r w:rsidRPr="0059662F">
              <w:rPr>
                <w:b/>
                <w:sz w:val="28"/>
                <w:szCs w:val="28"/>
              </w:rPr>
              <w:t xml:space="preserve">б архиве </w:t>
            </w:r>
            <w:r>
              <w:rPr>
                <w:b/>
                <w:sz w:val="28"/>
                <w:szCs w:val="28"/>
              </w:rPr>
              <w:t>Т</w:t>
            </w:r>
            <w:r w:rsidRPr="0059662F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города Гуково</w:t>
            </w:r>
            <w:r w:rsidR="00711C1A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921846" w:rsidRPr="00921846" w:rsidRDefault="00921846" w:rsidP="00921846">
      <w:pPr>
        <w:ind w:firstLine="709"/>
        <w:rPr>
          <w:color w:val="000000"/>
          <w:sz w:val="28"/>
          <w:szCs w:val="28"/>
        </w:rPr>
      </w:pPr>
      <w:proofErr w:type="gramStart"/>
      <w:r w:rsidRPr="00921846">
        <w:rPr>
          <w:color w:val="000000"/>
          <w:sz w:val="28"/>
          <w:szCs w:val="28"/>
        </w:rPr>
        <w:t>В соответствии со статьей 23 Федерального закона от 12.06.2002 № 67-ФЗ «Об основных гарантиях избирательных прав граждан Российской Федерации», статьями 6, 7, 13 Федерального закона от 22.10.2004 № 125 «Об архивном деле в Российской Федерации», приказом Федерального архивного агентства от 11.04.2018 № 42 «Об утверждении Примерного положения об архиве организации», постановления Избирательной комиссии Ростовской области    № 94-2 от 12.09.2024 года,</w:t>
      </w:r>
      <w:proofErr w:type="gramEnd"/>
    </w:p>
    <w:p w:rsidR="00D351B1" w:rsidRDefault="00D351B1" w:rsidP="00D351B1">
      <w:pPr>
        <w:ind w:right="-54" w:firstLine="709"/>
        <w:rPr>
          <w:sz w:val="28"/>
          <w:szCs w:val="28"/>
        </w:rPr>
      </w:pPr>
    </w:p>
    <w:p w:rsidR="00E7254F" w:rsidRDefault="00E7254F" w:rsidP="00E7254F">
      <w:pPr>
        <w:ind w:right="-54"/>
        <w:jc w:val="center"/>
      </w:pPr>
      <w:r>
        <w:t>Территориальная избирательная комиссия города Гуково Ростовской области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711C1A" w:rsidRPr="00711C1A" w:rsidRDefault="00711C1A" w:rsidP="00264207">
      <w:pPr>
        <w:spacing w:line="276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t>1. Утвердить прилагаемое Положение об архиве Территориальной избирательной комиссии города Гуково Ростовской области.</w:t>
      </w:r>
    </w:p>
    <w:p w:rsidR="00711C1A" w:rsidRPr="00711C1A" w:rsidRDefault="00711C1A" w:rsidP="00264207">
      <w:pPr>
        <w:spacing w:line="276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t xml:space="preserve">2. Признать утратившим силу постановление Территориальной избирательной комиссии города Гуково Ростовской области от </w:t>
      </w:r>
      <w:r w:rsidR="00F8631B">
        <w:rPr>
          <w:sz w:val="28"/>
          <w:szCs w:val="28"/>
        </w:rPr>
        <w:t>28</w:t>
      </w:r>
      <w:r w:rsidRPr="00711C1A">
        <w:rPr>
          <w:sz w:val="28"/>
          <w:szCs w:val="28"/>
        </w:rPr>
        <w:t>.0</w:t>
      </w:r>
      <w:r w:rsidR="00F8631B">
        <w:rPr>
          <w:sz w:val="28"/>
          <w:szCs w:val="28"/>
        </w:rPr>
        <w:t>1</w:t>
      </w:r>
      <w:r w:rsidRPr="00711C1A">
        <w:rPr>
          <w:sz w:val="28"/>
          <w:szCs w:val="28"/>
        </w:rPr>
        <w:t>.20</w:t>
      </w:r>
      <w:r w:rsidR="00F8631B">
        <w:rPr>
          <w:sz w:val="28"/>
          <w:szCs w:val="28"/>
        </w:rPr>
        <w:t>21</w:t>
      </w:r>
      <w:r w:rsidR="00264207">
        <w:rPr>
          <w:sz w:val="28"/>
          <w:szCs w:val="28"/>
        </w:rPr>
        <w:t xml:space="preserve">            </w:t>
      </w:r>
      <w:r w:rsidRPr="00711C1A">
        <w:rPr>
          <w:sz w:val="28"/>
          <w:szCs w:val="28"/>
        </w:rPr>
        <w:t xml:space="preserve">№ </w:t>
      </w:r>
      <w:r w:rsidR="00F8631B">
        <w:rPr>
          <w:sz w:val="28"/>
          <w:szCs w:val="28"/>
        </w:rPr>
        <w:t>2-13</w:t>
      </w:r>
      <w:r w:rsidRPr="00711C1A">
        <w:rPr>
          <w:sz w:val="28"/>
          <w:szCs w:val="28"/>
        </w:rPr>
        <w:t xml:space="preserve"> «</w:t>
      </w:r>
      <w:r w:rsidR="00F8631B" w:rsidRPr="00F8631B">
        <w:rPr>
          <w:sz w:val="28"/>
          <w:szCs w:val="28"/>
        </w:rPr>
        <w:t>Об утверждении Положения об архиве Территориальной избирательной комиссии города Гуково</w:t>
      </w:r>
      <w:r w:rsidRPr="00711C1A">
        <w:rPr>
          <w:sz w:val="28"/>
          <w:szCs w:val="28"/>
        </w:rPr>
        <w:t>».</w:t>
      </w:r>
    </w:p>
    <w:p w:rsidR="00711C1A" w:rsidRPr="00711C1A" w:rsidRDefault="00711C1A" w:rsidP="00264207">
      <w:pPr>
        <w:spacing w:line="276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t xml:space="preserve">3. </w:t>
      </w:r>
      <w:proofErr w:type="gramStart"/>
      <w:r w:rsidRPr="00711C1A">
        <w:rPr>
          <w:sz w:val="28"/>
          <w:szCs w:val="28"/>
        </w:rPr>
        <w:t>Разместить</w:t>
      </w:r>
      <w:proofErr w:type="gramEnd"/>
      <w:r w:rsidRPr="00711C1A">
        <w:rPr>
          <w:sz w:val="28"/>
          <w:szCs w:val="28"/>
        </w:rPr>
        <w:t xml:space="preserve"> настоящее постановление на официальном сайте </w:t>
      </w:r>
      <w:r w:rsidR="004F0858" w:rsidRPr="004F0858">
        <w:rPr>
          <w:sz w:val="28"/>
          <w:szCs w:val="28"/>
        </w:rPr>
        <w:t xml:space="preserve">Территориальной избирательной комиссии города Гуково Ростовской области </w:t>
      </w:r>
      <w:r w:rsidRPr="00711C1A">
        <w:rPr>
          <w:sz w:val="28"/>
          <w:szCs w:val="28"/>
        </w:rPr>
        <w:t>в информационно-телекоммуникационной сети «Интернет».</w:t>
      </w:r>
    </w:p>
    <w:p w:rsidR="00711C1A" w:rsidRDefault="00711C1A" w:rsidP="00264207">
      <w:pPr>
        <w:spacing w:line="276" w:lineRule="auto"/>
        <w:ind w:firstLine="709"/>
        <w:rPr>
          <w:sz w:val="28"/>
          <w:szCs w:val="28"/>
        </w:rPr>
      </w:pPr>
      <w:r w:rsidRPr="00711C1A">
        <w:rPr>
          <w:sz w:val="28"/>
          <w:szCs w:val="28"/>
        </w:rPr>
        <w:t xml:space="preserve">4. </w:t>
      </w:r>
      <w:proofErr w:type="gramStart"/>
      <w:r w:rsidR="00F8631B" w:rsidRPr="00F8631B">
        <w:rPr>
          <w:sz w:val="28"/>
          <w:szCs w:val="28"/>
        </w:rPr>
        <w:t>Контроль за</w:t>
      </w:r>
      <w:proofErr w:type="gramEnd"/>
      <w:r w:rsidR="00F8631B" w:rsidRPr="00F8631B">
        <w:rPr>
          <w:sz w:val="28"/>
          <w:szCs w:val="28"/>
        </w:rPr>
        <w:t xml:space="preserve"> исполнением данного постановления возложить на секретаря комиссии О.А. Гончарову.</w:t>
      </w:r>
    </w:p>
    <w:p w:rsidR="006F3A9C" w:rsidRDefault="006F3A9C" w:rsidP="00264207">
      <w:pPr>
        <w:spacing w:line="276" w:lineRule="auto"/>
        <w:ind w:firstLine="709"/>
        <w:rPr>
          <w:sz w:val="28"/>
          <w:szCs w:val="28"/>
        </w:rPr>
      </w:pPr>
    </w:p>
    <w:p w:rsidR="006F3A9C" w:rsidRDefault="006F3A9C" w:rsidP="006F3A9C">
      <w:pPr>
        <w:ind w:right="-54"/>
        <w:rPr>
          <w:sz w:val="28"/>
          <w:szCs w:val="28"/>
        </w:rPr>
      </w:pPr>
      <w:r w:rsidRPr="008154F8">
        <w:rPr>
          <w:sz w:val="28"/>
          <w:szCs w:val="28"/>
        </w:rPr>
        <w:t xml:space="preserve">Председатель ТИК г. Гуково                                                  </w:t>
      </w:r>
      <w:proofErr w:type="spellStart"/>
      <w:r w:rsidRPr="008154F8">
        <w:rPr>
          <w:sz w:val="28"/>
          <w:szCs w:val="28"/>
        </w:rPr>
        <w:t>Ю.А.Вересовая</w:t>
      </w:r>
      <w:proofErr w:type="spellEnd"/>
    </w:p>
    <w:p w:rsidR="006F3A9C" w:rsidRPr="008154F8" w:rsidRDefault="006F3A9C" w:rsidP="006F3A9C">
      <w:pPr>
        <w:ind w:right="-54"/>
        <w:rPr>
          <w:sz w:val="28"/>
          <w:szCs w:val="28"/>
        </w:rPr>
      </w:pPr>
    </w:p>
    <w:p w:rsidR="006F3A9C" w:rsidRDefault="006F3A9C" w:rsidP="006F3A9C">
      <w:pPr>
        <w:ind w:right="-54"/>
      </w:pPr>
      <w:r w:rsidRPr="008154F8">
        <w:rPr>
          <w:sz w:val="28"/>
          <w:szCs w:val="28"/>
        </w:rPr>
        <w:t>Секретарь ТИК г. Гуково                                                        О.А. Гончарова</w:t>
      </w:r>
    </w:p>
    <w:p w:rsidR="006F3A9C" w:rsidRDefault="006F3A9C" w:rsidP="00E7254F">
      <w:pPr>
        <w:ind w:left="5670"/>
        <w:jc w:val="center"/>
        <w:rPr>
          <w:sz w:val="24"/>
          <w:szCs w:val="24"/>
        </w:rPr>
      </w:pPr>
    </w:p>
    <w:p w:rsidR="00DA0244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lastRenderedPageBreak/>
        <w:t xml:space="preserve">Приложение к постановлению территориальной избирательной комиссии г.  Гуково </w:t>
      </w:r>
    </w:p>
    <w:p w:rsidR="00DA0244" w:rsidRPr="00892353" w:rsidRDefault="00264207" w:rsidP="00E7254F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21846">
        <w:rPr>
          <w:sz w:val="24"/>
          <w:szCs w:val="24"/>
        </w:rPr>
        <w:t>17</w:t>
      </w:r>
      <w:r>
        <w:rPr>
          <w:sz w:val="24"/>
          <w:szCs w:val="24"/>
        </w:rPr>
        <w:t>.</w:t>
      </w:r>
      <w:r w:rsidR="00921846">
        <w:rPr>
          <w:sz w:val="24"/>
          <w:szCs w:val="24"/>
        </w:rPr>
        <w:t>12</w:t>
      </w:r>
      <w:r>
        <w:rPr>
          <w:sz w:val="24"/>
          <w:szCs w:val="24"/>
        </w:rPr>
        <w:t>.</w:t>
      </w:r>
      <w:r w:rsidR="00DA0244" w:rsidRPr="00892353">
        <w:rPr>
          <w:sz w:val="24"/>
          <w:szCs w:val="24"/>
        </w:rPr>
        <w:t>20</w:t>
      </w:r>
      <w:r w:rsidR="00E7254F">
        <w:rPr>
          <w:sz w:val="24"/>
          <w:szCs w:val="24"/>
        </w:rPr>
        <w:t>2</w:t>
      </w:r>
      <w:r>
        <w:rPr>
          <w:sz w:val="24"/>
          <w:szCs w:val="24"/>
        </w:rPr>
        <w:t>4</w:t>
      </w:r>
      <w:r w:rsidR="00E7254F" w:rsidRPr="00E7254F">
        <w:rPr>
          <w:sz w:val="24"/>
          <w:szCs w:val="24"/>
        </w:rPr>
        <w:t xml:space="preserve"> </w:t>
      </w:r>
      <w:r w:rsidR="00E7254F" w:rsidRPr="00892353">
        <w:rPr>
          <w:sz w:val="24"/>
          <w:szCs w:val="24"/>
        </w:rPr>
        <w:t xml:space="preserve">№ </w:t>
      </w:r>
      <w:r>
        <w:rPr>
          <w:sz w:val="24"/>
          <w:szCs w:val="24"/>
        </w:rPr>
        <w:t>9</w:t>
      </w:r>
      <w:r w:rsidR="00921846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921846">
        <w:rPr>
          <w:sz w:val="24"/>
          <w:szCs w:val="24"/>
        </w:rPr>
        <w:t>4</w:t>
      </w:r>
      <w:r w:rsidR="00E7254F" w:rsidRPr="00892353">
        <w:rPr>
          <w:sz w:val="24"/>
          <w:szCs w:val="24"/>
        </w:rPr>
        <w:t xml:space="preserve">   </w:t>
      </w:r>
    </w:p>
    <w:p w:rsidR="00DA0244" w:rsidRDefault="00DA0244" w:rsidP="00DA0244">
      <w:pPr>
        <w:rPr>
          <w:sz w:val="28"/>
        </w:rPr>
      </w:pPr>
    </w:p>
    <w:p w:rsidR="00675A1D" w:rsidRDefault="00675A1D" w:rsidP="009842C8">
      <w:pPr>
        <w:jc w:val="center"/>
        <w:rPr>
          <w:b/>
          <w:sz w:val="28"/>
          <w:szCs w:val="28"/>
        </w:rPr>
      </w:pPr>
    </w:p>
    <w:p w:rsidR="009842C8" w:rsidRPr="00262586" w:rsidRDefault="009842C8" w:rsidP="009842C8">
      <w:pPr>
        <w:jc w:val="center"/>
        <w:rPr>
          <w:b/>
          <w:sz w:val="28"/>
          <w:szCs w:val="28"/>
        </w:rPr>
      </w:pPr>
      <w:r w:rsidRPr="00262586">
        <w:rPr>
          <w:b/>
          <w:sz w:val="28"/>
          <w:szCs w:val="28"/>
        </w:rPr>
        <w:t>ПОЛОЖЕНИЕ</w:t>
      </w:r>
    </w:p>
    <w:p w:rsidR="009842C8" w:rsidRDefault="009842C8" w:rsidP="009842C8">
      <w:pPr>
        <w:jc w:val="center"/>
        <w:rPr>
          <w:b/>
          <w:sz w:val="28"/>
          <w:szCs w:val="28"/>
        </w:rPr>
      </w:pPr>
      <w:r w:rsidRPr="00262586">
        <w:rPr>
          <w:b/>
          <w:sz w:val="28"/>
          <w:szCs w:val="28"/>
        </w:rPr>
        <w:t xml:space="preserve">об архиве </w:t>
      </w:r>
      <w:r>
        <w:rPr>
          <w:b/>
          <w:sz w:val="28"/>
          <w:szCs w:val="28"/>
        </w:rPr>
        <w:t>Т</w:t>
      </w:r>
      <w:r w:rsidRPr="00262586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города Гуково</w:t>
      </w:r>
      <w:r w:rsidR="00921846">
        <w:rPr>
          <w:b/>
          <w:sz w:val="28"/>
          <w:szCs w:val="28"/>
        </w:rPr>
        <w:t xml:space="preserve"> Ростовской области</w:t>
      </w:r>
    </w:p>
    <w:p w:rsidR="00675A1D" w:rsidRDefault="00675A1D" w:rsidP="009842C8">
      <w:pPr>
        <w:jc w:val="center"/>
        <w:rPr>
          <w:b/>
          <w:sz w:val="28"/>
          <w:szCs w:val="28"/>
        </w:rPr>
      </w:pPr>
    </w:p>
    <w:p w:rsidR="00921846" w:rsidRPr="00A07E23" w:rsidRDefault="00921846" w:rsidP="00921846">
      <w:pPr>
        <w:numPr>
          <w:ilvl w:val="0"/>
          <w:numId w:val="9"/>
        </w:numPr>
        <w:jc w:val="center"/>
        <w:rPr>
          <w:sz w:val="28"/>
          <w:szCs w:val="28"/>
        </w:rPr>
      </w:pPr>
      <w:r w:rsidRPr="00A07E23">
        <w:rPr>
          <w:sz w:val="28"/>
          <w:szCs w:val="28"/>
        </w:rPr>
        <w:t>Общие положения.</w:t>
      </w:r>
    </w:p>
    <w:p w:rsidR="00921846" w:rsidRPr="00DD1B62" w:rsidRDefault="00921846" w:rsidP="00921846">
      <w:pPr>
        <w:jc w:val="center"/>
        <w:rPr>
          <w:sz w:val="24"/>
          <w:szCs w:val="24"/>
        </w:rPr>
      </w:pPr>
      <w:r w:rsidRPr="00DD1B62">
        <w:rPr>
          <w:sz w:val="24"/>
          <w:szCs w:val="24"/>
        </w:rPr>
        <w:t xml:space="preserve"> 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1.1. </w:t>
      </w:r>
      <w:proofErr w:type="gramStart"/>
      <w:r w:rsidRPr="00A10197">
        <w:rPr>
          <w:spacing w:val="2"/>
          <w:sz w:val="28"/>
          <w:szCs w:val="28"/>
        </w:rPr>
        <w:t xml:space="preserve">Настоящее Положение об архиве </w:t>
      </w:r>
      <w:r>
        <w:rPr>
          <w:spacing w:val="2"/>
          <w:sz w:val="28"/>
          <w:szCs w:val="28"/>
        </w:rPr>
        <w:t xml:space="preserve">Территориальной избирательной комиссии </w:t>
      </w:r>
      <w:r w:rsidRPr="00921846">
        <w:rPr>
          <w:spacing w:val="2"/>
          <w:sz w:val="28"/>
          <w:szCs w:val="28"/>
        </w:rPr>
        <w:t xml:space="preserve">города Гуково </w:t>
      </w:r>
      <w:r>
        <w:rPr>
          <w:spacing w:val="2"/>
          <w:sz w:val="28"/>
          <w:szCs w:val="28"/>
        </w:rPr>
        <w:t>Ростовской области</w:t>
      </w:r>
      <w:r w:rsidRPr="00A10197">
        <w:rPr>
          <w:spacing w:val="2"/>
          <w:sz w:val="28"/>
          <w:szCs w:val="28"/>
        </w:rPr>
        <w:t xml:space="preserve">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(свыше 10 лет) сроков хранения, образовавшихся в деятельности </w:t>
      </w:r>
      <w:r>
        <w:rPr>
          <w:spacing w:val="2"/>
          <w:sz w:val="28"/>
          <w:szCs w:val="28"/>
        </w:rPr>
        <w:t xml:space="preserve">Территориальной избирательной комиссии </w:t>
      </w:r>
      <w:r w:rsidRPr="00921846">
        <w:rPr>
          <w:spacing w:val="2"/>
          <w:sz w:val="28"/>
          <w:szCs w:val="28"/>
        </w:rPr>
        <w:t>города Гуково</w:t>
      </w:r>
      <w:r>
        <w:rPr>
          <w:spacing w:val="2"/>
          <w:sz w:val="28"/>
          <w:szCs w:val="28"/>
        </w:rPr>
        <w:t xml:space="preserve"> Ростовской области</w:t>
      </w:r>
      <w:r w:rsidRPr="00A10197">
        <w:rPr>
          <w:spacing w:val="2"/>
          <w:sz w:val="28"/>
          <w:szCs w:val="28"/>
        </w:rPr>
        <w:t xml:space="preserve"> (далее - Комиссия), а также подготовки документов к передаче на постоянное хранение в </w:t>
      </w:r>
      <w:r>
        <w:rPr>
          <w:spacing w:val="2"/>
          <w:sz w:val="28"/>
          <w:szCs w:val="28"/>
        </w:rPr>
        <w:t>архивный сектор</w:t>
      </w:r>
      <w:proofErr w:type="gramEnd"/>
      <w:r>
        <w:rPr>
          <w:spacing w:val="2"/>
          <w:sz w:val="28"/>
          <w:szCs w:val="28"/>
        </w:rPr>
        <w:t xml:space="preserve">  Администрации </w:t>
      </w:r>
      <w:r w:rsidRPr="00921846">
        <w:rPr>
          <w:spacing w:val="2"/>
          <w:sz w:val="28"/>
          <w:szCs w:val="28"/>
        </w:rPr>
        <w:t xml:space="preserve">города Гуково </w:t>
      </w:r>
      <w:r>
        <w:rPr>
          <w:spacing w:val="2"/>
          <w:sz w:val="28"/>
          <w:szCs w:val="28"/>
        </w:rPr>
        <w:t>Ростовской области</w:t>
      </w:r>
      <w:r w:rsidRPr="00A10197">
        <w:rPr>
          <w:spacing w:val="2"/>
          <w:sz w:val="28"/>
          <w:szCs w:val="28"/>
        </w:rPr>
        <w:t xml:space="preserve"> (далее – </w:t>
      </w:r>
      <w:r>
        <w:rPr>
          <w:spacing w:val="2"/>
          <w:sz w:val="28"/>
          <w:szCs w:val="28"/>
        </w:rPr>
        <w:t>Архивный сектор</w:t>
      </w:r>
      <w:r w:rsidRPr="00A10197">
        <w:rPr>
          <w:spacing w:val="2"/>
          <w:sz w:val="28"/>
          <w:szCs w:val="28"/>
        </w:rPr>
        <w:t>).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1.2. </w:t>
      </w:r>
      <w:proofErr w:type="gramStart"/>
      <w:r w:rsidRPr="00A10197">
        <w:rPr>
          <w:spacing w:val="2"/>
          <w:sz w:val="28"/>
          <w:szCs w:val="28"/>
        </w:rPr>
        <w:t xml:space="preserve">Комиссия разрабатывает Положение на основе примерного положения об архиве организации, утвержденного приказом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 от 11.04.2018 № 42,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 от 31.07.2023 № 77 (зарегистрирован Минюстом России 06.09.2023 регистрационный № 75119).</w:t>
      </w:r>
      <w:proofErr w:type="gramEnd"/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07E23">
        <w:rPr>
          <w:spacing w:val="2"/>
          <w:sz w:val="28"/>
          <w:szCs w:val="28"/>
        </w:rPr>
        <w:t xml:space="preserve">Положение подлежит согласованию с </w:t>
      </w:r>
      <w:r>
        <w:rPr>
          <w:spacing w:val="2"/>
          <w:sz w:val="28"/>
          <w:szCs w:val="28"/>
        </w:rPr>
        <w:t>руководителем Архивного сектора</w:t>
      </w:r>
      <w:r w:rsidRPr="00A07E23">
        <w:rPr>
          <w:spacing w:val="2"/>
          <w:sz w:val="28"/>
          <w:szCs w:val="28"/>
        </w:rPr>
        <w:t>, после чего утверждается постановлением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1.3. Архив Комиссии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</w:t>
      </w:r>
      <w:r w:rsidRPr="00A10197">
        <w:rPr>
          <w:spacing w:val="2"/>
          <w:sz w:val="28"/>
          <w:szCs w:val="28"/>
        </w:rPr>
        <w:br/>
        <w:t xml:space="preserve">«Об архивном деле в Ростовской области», распорядительными документами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Pr="00A10197">
        <w:rPr>
          <w:spacing w:val="2"/>
          <w:sz w:val="28"/>
          <w:szCs w:val="28"/>
        </w:rPr>
        <w:t>Росархива</w:t>
      </w:r>
      <w:proofErr w:type="spellEnd"/>
      <w:r w:rsidRPr="00A10197">
        <w:rPr>
          <w:spacing w:val="2"/>
          <w:sz w:val="28"/>
          <w:szCs w:val="28"/>
        </w:rPr>
        <w:t xml:space="preserve"> от 31.07.2023 № 77; приказами, правилами, инструкциями, указаниями </w:t>
      </w:r>
      <w:r w:rsidR="00AF22DF">
        <w:rPr>
          <w:spacing w:val="2"/>
          <w:sz w:val="28"/>
          <w:szCs w:val="28"/>
        </w:rPr>
        <w:t>Архивного сектора</w:t>
      </w:r>
      <w:r w:rsidRPr="00A10197">
        <w:rPr>
          <w:spacing w:val="2"/>
          <w:sz w:val="28"/>
          <w:szCs w:val="28"/>
        </w:rPr>
        <w:t xml:space="preserve">, методическими документами </w:t>
      </w:r>
      <w:r w:rsidR="00AF22DF">
        <w:rPr>
          <w:spacing w:val="2"/>
          <w:sz w:val="28"/>
          <w:szCs w:val="28"/>
        </w:rPr>
        <w:t>Архивного сектора</w:t>
      </w:r>
      <w:r w:rsidRPr="00A10197">
        <w:rPr>
          <w:spacing w:val="2"/>
          <w:sz w:val="28"/>
          <w:szCs w:val="28"/>
        </w:rPr>
        <w:t xml:space="preserve"> и настоящим Положением.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1.4. Функции Архива Комиссии осуществляет </w:t>
      </w:r>
      <w:r>
        <w:rPr>
          <w:spacing w:val="2"/>
          <w:sz w:val="28"/>
          <w:szCs w:val="28"/>
        </w:rPr>
        <w:t xml:space="preserve">один </w:t>
      </w:r>
      <w:r w:rsidRPr="00A10197">
        <w:rPr>
          <w:spacing w:val="2"/>
          <w:sz w:val="28"/>
          <w:szCs w:val="28"/>
        </w:rPr>
        <w:t>сотрудник Комиссии</w:t>
      </w:r>
      <w:r>
        <w:rPr>
          <w:spacing w:val="2"/>
          <w:sz w:val="28"/>
          <w:szCs w:val="28"/>
        </w:rPr>
        <w:t>, ответственный за ведение архива</w:t>
      </w:r>
      <w:r w:rsidRPr="00A10197">
        <w:rPr>
          <w:spacing w:val="2"/>
          <w:sz w:val="28"/>
          <w:szCs w:val="28"/>
        </w:rPr>
        <w:t>.</w:t>
      </w:r>
    </w:p>
    <w:p w:rsidR="00921846" w:rsidRPr="00A10197" w:rsidRDefault="00921846" w:rsidP="00921846">
      <w:pPr>
        <w:shd w:val="clear" w:color="auto" w:fill="FFFFFF"/>
        <w:spacing w:before="375" w:after="225"/>
        <w:ind w:firstLine="709"/>
        <w:jc w:val="center"/>
        <w:textAlignment w:val="baseline"/>
        <w:outlineLvl w:val="2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lastRenderedPageBreak/>
        <w:t>2. Состав документов Архива Комиссии</w:t>
      </w:r>
    </w:p>
    <w:p w:rsidR="00921846" w:rsidRPr="00A10197" w:rsidRDefault="00921846" w:rsidP="00921846">
      <w:pPr>
        <w:shd w:val="clear" w:color="auto" w:fill="FFFFFF"/>
        <w:spacing w:before="375"/>
        <w:ind w:firstLine="709"/>
        <w:textAlignment w:val="baseline"/>
        <w:outlineLvl w:val="2"/>
        <w:rPr>
          <w:b/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2.1. Архив Комиссии хранит: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2.1.1. Документы постоянного и временных </w:t>
      </w:r>
      <w:r>
        <w:rPr>
          <w:spacing w:val="2"/>
          <w:sz w:val="28"/>
          <w:szCs w:val="28"/>
        </w:rPr>
        <w:t xml:space="preserve">(свыше 10 лет) сроков хранения, </w:t>
      </w:r>
      <w:r w:rsidRPr="00A10197">
        <w:rPr>
          <w:spacing w:val="2"/>
          <w:sz w:val="28"/>
          <w:szCs w:val="28"/>
        </w:rPr>
        <w:t>образовавшиеся</w:t>
      </w:r>
      <w:r>
        <w:rPr>
          <w:spacing w:val="2"/>
          <w:sz w:val="28"/>
          <w:szCs w:val="28"/>
        </w:rPr>
        <w:t xml:space="preserve"> </w:t>
      </w:r>
      <w:r w:rsidRPr="00A10197">
        <w:rPr>
          <w:spacing w:val="2"/>
          <w:sz w:val="28"/>
          <w:szCs w:val="28"/>
        </w:rPr>
        <w:t>в деятельности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2.1.2. Справочно-поисковые средства к документам и учетные документы Архива Комиссии.</w:t>
      </w:r>
    </w:p>
    <w:p w:rsidR="00921846" w:rsidRPr="00A10197" w:rsidRDefault="00921846" w:rsidP="00921846">
      <w:pPr>
        <w:shd w:val="clear" w:color="auto" w:fill="FFFFFF"/>
        <w:spacing w:before="375" w:after="225"/>
        <w:ind w:firstLine="709"/>
        <w:jc w:val="center"/>
        <w:textAlignment w:val="baseline"/>
        <w:outlineLvl w:val="2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 Задачи Архива Комиссии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3.1. К задачам Архива Комиссии относятся: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3.1.1. Организация хранения документов, состав которых предусмотрен главой 2 Положения.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3.1.2. Комплектование Архива Комиссии документами, образовавшимися в деятельности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3.1.3. Учет документов, находящихся на хранении в Архиве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3.1.4. Использование документов, находящихся на хранении в Архиве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3.1.5. Подготовка и своевременная передача документов Архивного фонда Российской Федерации на постоянное хранение в </w:t>
      </w:r>
      <w:r>
        <w:rPr>
          <w:spacing w:val="2"/>
          <w:sz w:val="28"/>
          <w:szCs w:val="28"/>
        </w:rPr>
        <w:t>Архивный сектор</w:t>
      </w:r>
      <w:r w:rsidRPr="00A10197">
        <w:rPr>
          <w:spacing w:val="2"/>
          <w:sz w:val="28"/>
          <w:szCs w:val="28"/>
        </w:rPr>
        <w:t>.</w:t>
      </w:r>
    </w:p>
    <w:p w:rsidR="00921846" w:rsidRPr="00A10197" w:rsidRDefault="00921846" w:rsidP="00921846">
      <w:pPr>
        <w:shd w:val="clear" w:color="auto" w:fill="FFFFFF"/>
        <w:spacing w:line="360" w:lineRule="auto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3.1.6. Методическое руководство и </w:t>
      </w:r>
      <w:proofErr w:type="gramStart"/>
      <w:r w:rsidRPr="00A10197">
        <w:rPr>
          <w:spacing w:val="2"/>
          <w:sz w:val="28"/>
          <w:szCs w:val="28"/>
        </w:rPr>
        <w:t>контроль за</w:t>
      </w:r>
      <w:proofErr w:type="gramEnd"/>
      <w:r w:rsidRPr="00A10197">
        <w:rPr>
          <w:spacing w:val="2"/>
          <w:sz w:val="28"/>
          <w:szCs w:val="28"/>
        </w:rPr>
        <w:t xml:space="preserve"> формированием </w:t>
      </w:r>
      <w:r w:rsidRPr="00A10197">
        <w:rPr>
          <w:spacing w:val="2"/>
          <w:sz w:val="28"/>
          <w:szCs w:val="28"/>
        </w:rPr>
        <w:br/>
        <w:t>и оформлением дел в Комиссии и своевременной передачей их в Архив Комиссии.</w:t>
      </w:r>
    </w:p>
    <w:p w:rsidR="00921846" w:rsidRPr="00A10197" w:rsidRDefault="00921846" w:rsidP="00921846">
      <w:pPr>
        <w:shd w:val="clear" w:color="auto" w:fill="FFFFFF"/>
        <w:spacing w:line="360" w:lineRule="auto"/>
        <w:ind w:firstLine="709"/>
        <w:jc w:val="center"/>
        <w:textAlignment w:val="baseline"/>
        <w:outlineLvl w:val="2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 Функции Архива Комиссии</w:t>
      </w:r>
    </w:p>
    <w:p w:rsidR="00921846" w:rsidRPr="00A10197" w:rsidRDefault="00921846" w:rsidP="00921846">
      <w:pPr>
        <w:shd w:val="clear" w:color="auto" w:fill="FFFFFF"/>
        <w:spacing w:line="360" w:lineRule="auto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4.1. Архив Комиссии осуществляет следующие функции: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4.1.1. Организует прием документов постоянного и временных (свыше </w:t>
      </w:r>
      <w:r w:rsidRPr="00A10197">
        <w:rPr>
          <w:spacing w:val="2"/>
          <w:sz w:val="28"/>
          <w:szCs w:val="28"/>
        </w:rPr>
        <w:br/>
        <w:t>10 лет) сроков хранения, образовавшихся в деятельности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4.1.2. Ведет учет документов находящихся на хранении в Архиве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4.1.3. Представляет в </w:t>
      </w:r>
      <w:r>
        <w:rPr>
          <w:spacing w:val="2"/>
          <w:sz w:val="28"/>
          <w:szCs w:val="28"/>
        </w:rPr>
        <w:t>Архивный сектор</w:t>
      </w:r>
      <w:r w:rsidRPr="00A10197">
        <w:rPr>
          <w:spacing w:val="2"/>
          <w:sz w:val="28"/>
          <w:szCs w:val="28"/>
        </w:rPr>
        <w:t xml:space="preserve"> учетные сведения об объеме и составе хранящихся в Архиве Комиссии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4.1.4. Систематизирует и размещает документы, поступающие на хранение в Архив Комиссии, образовавшиеся в ходе осуществления деятельности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4.2. Осуществляет подготовку и представляет: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4.2.1. На рассмотрение и согласование экспертной комиссии </w:t>
      </w:r>
      <w:proofErr w:type="spellStart"/>
      <w:r w:rsidRPr="00A10197">
        <w:rPr>
          <w:spacing w:val="2"/>
          <w:sz w:val="28"/>
          <w:szCs w:val="28"/>
        </w:rPr>
        <w:t>Комиссии</w:t>
      </w:r>
      <w:proofErr w:type="spellEnd"/>
      <w:r w:rsidRPr="00A10197">
        <w:rPr>
          <w:spacing w:val="2"/>
          <w:sz w:val="28"/>
          <w:szCs w:val="28"/>
        </w:rPr>
        <w:t xml:space="preserve"> (далее – </w:t>
      </w:r>
      <w:proofErr w:type="gramStart"/>
      <w:r w:rsidRPr="00A10197">
        <w:rPr>
          <w:spacing w:val="2"/>
          <w:sz w:val="28"/>
          <w:szCs w:val="28"/>
        </w:rPr>
        <w:t>ЭК</w:t>
      </w:r>
      <w:proofErr w:type="gramEnd"/>
      <w:r w:rsidRPr="00A10197">
        <w:rPr>
          <w:spacing w:val="2"/>
          <w:sz w:val="28"/>
          <w:szCs w:val="28"/>
        </w:rPr>
        <w:t xml:space="preserve">) проекты описей дел, документов постоянного и временных (свыше 10 лет) сроков хранения, проекты актов о выделении к уничтожению документов, не подлежащих хранению, актов о неисправимых повреждениях </w:t>
      </w:r>
      <w:r w:rsidRPr="00A10197">
        <w:rPr>
          <w:spacing w:val="2"/>
          <w:sz w:val="28"/>
          <w:szCs w:val="28"/>
        </w:rPr>
        <w:lastRenderedPageBreak/>
        <w:t xml:space="preserve">архивных документов, актов о </w:t>
      </w:r>
      <w:proofErr w:type="spellStart"/>
      <w:r w:rsidRPr="00A10197">
        <w:rPr>
          <w:spacing w:val="2"/>
          <w:sz w:val="28"/>
          <w:szCs w:val="28"/>
        </w:rPr>
        <w:t>необнаружении</w:t>
      </w:r>
      <w:proofErr w:type="spellEnd"/>
      <w:r w:rsidRPr="00A10197">
        <w:rPr>
          <w:spacing w:val="2"/>
          <w:sz w:val="28"/>
          <w:szCs w:val="28"/>
        </w:rPr>
        <w:t xml:space="preserve"> архивных документов, пути розыска которых исчерпаны.</w:t>
      </w:r>
    </w:p>
    <w:p w:rsidR="00921846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4.2.2. На утверждение ЭПК комитета проекты описей дел, документов постоянного хранения</w:t>
      </w:r>
      <w:r>
        <w:rPr>
          <w:spacing w:val="2"/>
          <w:sz w:val="28"/>
          <w:szCs w:val="28"/>
        </w:rPr>
        <w:t>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 согласование в Архивный сектор проекты</w:t>
      </w:r>
      <w:r w:rsidRPr="00A10197">
        <w:rPr>
          <w:spacing w:val="2"/>
          <w:sz w:val="28"/>
          <w:szCs w:val="28"/>
        </w:rPr>
        <w:t xml:space="preserve"> актов о выделении к уничтожению документов, не подлежащих хранению, актов о неисправимых повреждениях документов Архивного фонда Российской Федерации, актов о </w:t>
      </w:r>
      <w:proofErr w:type="spellStart"/>
      <w:r w:rsidRPr="00A10197">
        <w:rPr>
          <w:spacing w:val="2"/>
          <w:sz w:val="28"/>
          <w:szCs w:val="28"/>
        </w:rPr>
        <w:t>необнаружении</w:t>
      </w:r>
      <w:proofErr w:type="spellEnd"/>
      <w:r w:rsidRPr="00A10197">
        <w:rPr>
          <w:spacing w:val="2"/>
          <w:sz w:val="28"/>
          <w:szCs w:val="28"/>
        </w:rPr>
        <w:t xml:space="preserve"> документов Архивного фонда Российской Федерации, пути розыска которых исчерпаны.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4.2.3. На утверждение председателю Комиссии документы, указанные в подпункте 4.2.2 пункта 4.2 настоящего Положения, после их утверждения ЭПК комитета.</w:t>
      </w:r>
    </w:p>
    <w:p w:rsidR="00921846" w:rsidRPr="00A10197" w:rsidRDefault="00921846" w:rsidP="00921846">
      <w:pPr>
        <w:shd w:val="clear" w:color="auto" w:fill="FFFFFF"/>
        <w:ind w:firstLine="709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4.3. Организует передачу документов Архивного фонда Российской Федерации на постоянное хранение в </w:t>
      </w:r>
      <w:r w:rsidRPr="00921846">
        <w:rPr>
          <w:spacing w:val="2"/>
          <w:sz w:val="28"/>
          <w:szCs w:val="28"/>
        </w:rPr>
        <w:t>Архивный сектор</w:t>
      </w:r>
      <w:r w:rsidRPr="00A10197">
        <w:rPr>
          <w:sz w:val="28"/>
          <w:szCs w:val="28"/>
        </w:rPr>
        <w:t>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4.4. Организует и проводит экспертизу ценности документов временных (свыше 10 лет) сроков хранения, находящихся на хранении в Архиве Комиссии,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4.5. Проводит мероприятия по обеспечению сохранности документов, находящихся на хранении в Архиве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4.6. Организует информирование </w:t>
      </w:r>
      <w:r>
        <w:rPr>
          <w:spacing w:val="2"/>
          <w:sz w:val="28"/>
          <w:szCs w:val="28"/>
        </w:rPr>
        <w:t xml:space="preserve">председателя </w:t>
      </w:r>
      <w:r w:rsidRPr="00A10197">
        <w:rPr>
          <w:spacing w:val="2"/>
          <w:sz w:val="28"/>
          <w:szCs w:val="28"/>
        </w:rPr>
        <w:t>Комиссии о составе и содержании документов Архива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4.7. Информирует пользователей по вопросам местонахождения архивных документов.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4.8. Организует выдачу документов и дел для работы во временное пользование.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4.9. Исполняет запросы пользователей, выдает архивные копии документов, архивные выписки и архивные справки.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4.10. Ведет учет использования документов Архива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4.11. Осуществляет ведение справочно-поисковых сре</w:t>
      </w:r>
      <w:proofErr w:type="gramStart"/>
      <w:r w:rsidRPr="00A10197">
        <w:rPr>
          <w:spacing w:val="2"/>
          <w:sz w:val="28"/>
          <w:szCs w:val="28"/>
        </w:rPr>
        <w:t>дств к д</w:t>
      </w:r>
      <w:proofErr w:type="gramEnd"/>
      <w:r w:rsidRPr="00A10197">
        <w:rPr>
          <w:spacing w:val="2"/>
          <w:sz w:val="28"/>
          <w:szCs w:val="28"/>
        </w:rPr>
        <w:t>окументам Архива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4.12. Участвует в разработке документов Комиссии по вопросам архивного дела и делопроизводства.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4.13. Оказывает методическую помощь: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4.13.1. </w:t>
      </w:r>
      <w:r>
        <w:rPr>
          <w:spacing w:val="2"/>
          <w:sz w:val="28"/>
          <w:szCs w:val="28"/>
        </w:rPr>
        <w:t>В</w:t>
      </w:r>
      <w:r w:rsidRPr="00A10197">
        <w:rPr>
          <w:spacing w:val="2"/>
          <w:sz w:val="28"/>
          <w:szCs w:val="28"/>
        </w:rPr>
        <w:t xml:space="preserve"> составлении номенклатуры дел, формировании и оформлении дел.</w:t>
      </w:r>
    </w:p>
    <w:p w:rsidR="00921846" w:rsidRPr="00A10197" w:rsidRDefault="00921846" w:rsidP="00921846">
      <w:pPr>
        <w:shd w:val="clear" w:color="auto" w:fill="FFFFFF"/>
        <w:spacing w:line="360" w:lineRule="auto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4.13.2. </w:t>
      </w:r>
      <w:r>
        <w:rPr>
          <w:spacing w:val="2"/>
          <w:sz w:val="28"/>
          <w:szCs w:val="28"/>
        </w:rPr>
        <w:t xml:space="preserve">В </w:t>
      </w:r>
      <w:r w:rsidRPr="00A10197">
        <w:rPr>
          <w:spacing w:val="2"/>
          <w:sz w:val="28"/>
          <w:szCs w:val="28"/>
        </w:rPr>
        <w:t>подготовке документов к передаче в Архив Комиссии.</w:t>
      </w:r>
    </w:p>
    <w:p w:rsidR="00921846" w:rsidRPr="00A10197" w:rsidRDefault="00921846" w:rsidP="00921846">
      <w:pPr>
        <w:shd w:val="clear" w:color="auto" w:fill="FFFFFF"/>
        <w:spacing w:line="360" w:lineRule="auto"/>
        <w:ind w:firstLine="709"/>
        <w:jc w:val="center"/>
        <w:textAlignment w:val="baseline"/>
        <w:outlineLvl w:val="2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5. Права Архива Комиссии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5. Архив Комиссии имеет право: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>5.1. Представлять председателю Комиссии предложения по совершенствованию организации хранения, комплектования, учета и использования архивных документов в Архиве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lastRenderedPageBreak/>
        <w:t>5.1.1. З</w:t>
      </w:r>
      <w:r>
        <w:rPr>
          <w:spacing w:val="2"/>
          <w:sz w:val="28"/>
          <w:szCs w:val="28"/>
        </w:rPr>
        <w:t xml:space="preserve">апрашивать у участковых избирательных комиссий </w:t>
      </w:r>
      <w:r w:rsidRPr="00A10197">
        <w:rPr>
          <w:spacing w:val="2"/>
          <w:sz w:val="28"/>
          <w:szCs w:val="28"/>
        </w:rPr>
        <w:t>сведения, необходимые для работы Архива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5.1.2. Давать рекомендации </w:t>
      </w:r>
      <w:r>
        <w:rPr>
          <w:spacing w:val="2"/>
          <w:sz w:val="28"/>
          <w:szCs w:val="28"/>
        </w:rPr>
        <w:t>участковым избирательным комиссиям</w:t>
      </w:r>
      <w:r w:rsidRPr="00A10197">
        <w:rPr>
          <w:spacing w:val="2"/>
          <w:sz w:val="28"/>
          <w:szCs w:val="28"/>
        </w:rPr>
        <w:t xml:space="preserve"> по вопросам, относящимся к компетенции Архива Комиссии.</w:t>
      </w:r>
    </w:p>
    <w:p w:rsidR="00921846" w:rsidRPr="00A10197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5.1.3. Информировать </w:t>
      </w:r>
      <w:bookmarkStart w:id="0" w:name="_GoBack"/>
      <w:bookmarkEnd w:id="0"/>
      <w:r>
        <w:rPr>
          <w:spacing w:val="2"/>
          <w:sz w:val="28"/>
          <w:szCs w:val="28"/>
        </w:rPr>
        <w:t>участковые избирательные комиссии</w:t>
      </w:r>
      <w:r w:rsidRPr="00A10197">
        <w:rPr>
          <w:spacing w:val="2"/>
          <w:sz w:val="28"/>
          <w:szCs w:val="28"/>
        </w:rPr>
        <w:t xml:space="preserve"> </w:t>
      </w:r>
      <w:r w:rsidRPr="00A10197">
        <w:rPr>
          <w:spacing w:val="2"/>
          <w:sz w:val="28"/>
          <w:szCs w:val="28"/>
        </w:rPr>
        <w:br/>
        <w:t>о необходимости передачи документов в Архив Комиссии в соответствии с утвержденным графиком.</w:t>
      </w:r>
    </w:p>
    <w:p w:rsidR="00921846" w:rsidRDefault="00921846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  <w:r w:rsidRPr="00A10197">
        <w:rPr>
          <w:spacing w:val="2"/>
          <w:sz w:val="28"/>
          <w:szCs w:val="28"/>
        </w:rPr>
        <w:t xml:space="preserve">5.1.4. Принимать участие в заседаниях </w:t>
      </w:r>
      <w:r w:rsidR="001B7B8E">
        <w:rPr>
          <w:spacing w:val="2"/>
          <w:sz w:val="28"/>
          <w:szCs w:val="28"/>
        </w:rPr>
        <w:t>экспертной комиссии.</w:t>
      </w:r>
    </w:p>
    <w:p w:rsidR="00CA612B" w:rsidRDefault="00CA612B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</w:p>
    <w:p w:rsidR="00CA612B" w:rsidRPr="00A10197" w:rsidRDefault="00CA612B" w:rsidP="00921846">
      <w:pPr>
        <w:shd w:val="clear" w:color="auto" w:fill="FFFFFF"/>
        <w:ind w:firstLine="709"/>
        <w:textAlignment w:val="baseline"/>
        <w:rPr>
          <w:spacing w:val="2"/>
          <w:sz w:val="28"/>
          <w:szCs w:val="28"/>
        </w:rPr>
      </w:pPr>
    </w:p>
    <w:tbl>
      <w:tblPr>
        <w:tblW w:w="1086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87"/>
        <w:gridCol w:w="284"/>
        <w:gridCol w:w="5195"/>
      </w:tblGrid>
      <w:tr w:rsidR="00CA612B" w:rsidRPr="00CA612B" w:rsidTr="009E47B0">
        <w:trPr>
          <w:cantSplit/>
        </w:trPr>
        <w:tc>
          <w:tcPr>
            <w:tcW w:w="5387" w:type="dxa"/>
          </w:tcPr>
          <w:p w:rsidR="00CA612B" w:rsidRPr="00CA612B" w:rsidRDefault="00CA612B" w:rsidP="009E47B0">
            <w:pPr>
              <w:ind w:left="-108" w:firstLine="391"/>
              <w:jc w:val="center"/>
              <w:rPr>
                <w:sz w:val="28"/>
                <w:szCs w:val="28"/>
              </w:rPr>
            </w:pPr>
            <w:r w:rsidRPr="00CA612B">
              <w:rPr>
                <w:caps/>
                <w:sz w:val="28"/>
                <w:szCs w:val="28"/>
              </w:rPr>
              <w:t>Согласовано</w:t>
            </w:r>
          </w:p>
        </w:tc>
        <w:tc>
          <w:tcPr>
            <w:tcW w:w="284" w:type="dxa"/>
          </w:tcPr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95" w:type="dxa"/>
          </w:tcPr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  <w:r w:rsidRPr="00CA612B">
              <w:rPr>
                <w:caps/>
                <w:sz w:val="28"/>
                <w:szCs w:val="28"/>
              </w:rPr>
              <w:t>Согласовано</w:t>
            </w:r>
          </w:p>
        </w:tc>
      </w:tr>
      <w:tr w:rsidR="00CA612B" w:rsidRPr="00CA612B" w:rsidTr="009E47B0">
        <w:trPr>
          <w:cantSplit/>
        </w:trPr>
        <w:tc>
          <w:tcPr>
            <w:tcW w:w="5387" w:type="dxa"/>
          </w:tcPr>
          <w:p w:rsidR="00CA612B" w:rsidRPr="00CA612B" w:rsidRDefault="00CA612B" w:rsidP="009E47B0">
            <w:pPr>
              <w:jc w:val="center"/>
              <w:rPr>
                <w:sz w:val="28"/>
                <w:szCs w:val="28"/>
                <w:vertAlign w:val="superscript"/>
              </w:rPr>
            </w:pPr>
            <w:r w:rsidRPr="00CA612B">
              <w:rPr>
                <w:sz w:val="28"/>
                <w:szCs w:val="28"/>
              </w:rPr>
              <w:t xml:space="preserve"> Протокол Экспертной комиссии </w:t>
            </w:r>
            <w:r w:rsidRPr="00CA612B">
              <w:rPr>
                <w:spacing w:val="-2"/>
                <w:sz w:val="28"/>
                <w:szCs w:val="28"/>
              </w:rPr>
              <w:t>при территориальной избирательной комиссии</w:t>
            </w:r>
            <w:r w:rsidRPr="00CA612B">
              <w:rPr>
                <w:sz w:val="28"/>
                <w:szCs w:val="28"/>
              </w:rPr>
              <w:t xml:space="preserve"> города Гуково Ростовской области</w:t>
            </w:r>
          </w:p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</w:p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</w:p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  <w:r w:rsidRPr="00CA612B">
              <w:rPr>
                <w:sz w:val="28"/>
                <w:szCs w:val="28"/>
              </w:rPr>
              <w:t>«12» декабря 2024 год  № 19</w:t>
            </w:r>
          </w:p>
          <w:p w:rsidR="00CA612B" w:rsidRPr="00CA612B" w:rsidRDefault="00CA612B" w:rsidP="009E47B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95" w:type="dxa"/>
          </w:tcPr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  <w:r w:rsidRPr="00CA612B">
              <w:rPr>
                <w:spacing w:val="-2"/>
                <w:sz w:val="28"/>
                <w:szCs w:val="28"/>
              </w:rPr>
              <w:t xml:space="preserve">Архивный сектор Администрации города Гуково Ростовской области </w:t>
            </w:r>
          </w:p>
          <w:p w:rsidR="00CA612B" w:rsidRPr="00CA612B" w:rsidRDefault="00CA612B" w:rsidP="009E47B0">
            <w:pPr>
              <w:spacing w:line="360" w:lineRule="auto"/>
              <w:jc w:val="center"/>
              <w:rPr>
                <w:spacing w:val="-2"/>
                <w:sz w:val="28"/>
                <w:szCs w:val="28"/>
              </w:rPr>
            </w:pPr>
          </w:p>
          <w:p w:rsidR="00CA612B" w:rsidRPr="00CA612B" w:rsidRDefault="00CA612B" w:rsidP="009E47B0">
            <w:pPr>
              <w:spacing w:line="360" w:lineRule="auto"/>
              <w:jc w:val="center"/>
              <w:rPr>
                <w:spacing w:val="-2"/>
                <w:sz w:val="28"/>
                <w:szCs w:val="28"/>
              </w:rPr>
            </w:pPr>
            <w:r w:rsidRPr="00CA612B">
              <w:rPr>
                <w:spacing w:val="-2"/>
                <w:sz w:val="28"/>
                <w:szCs w:val="28"/>
              </w:rPr>
              <w:t>__________________ Ю.Б. Климова</w:t>
            </w:r>
          </w:p>
          <w:p w:rsidR="00CA612B" w:rsidRPr="00CA612B" w:rsidRDefault="00CA612B" w:rsidP="009E47B0">
            <w:pPr>
              <w:jc w:val="center"/>
              <w:rPr>
                <w:sz w:val="28"/>
                <w:szCs w:val="28"/>
              </w:rPr>
            </w:pPr>
            <w:r w:rsidRPr="00CA612B">
              <w:rPr>
                <w:sz w:val="28"/>
                <w:szCs w:val="28"/>
              </w:rPr>
              <w:t xml:space="preserve">            «12» декабря 2024 год</w:t>
            </w:r>
          </w:p>
        </w:tc>
      </w:tr>
    </w:tbl>
    <w:p w:rsidR="00921846" w:rsidRDefault="00921846" w:rsidP="00921846">
      <w:pPr>
        <w:ind w:firstLine="709"/>
        <w:rPr>
          <w:sz w:val="24"/>
          <w:szCs w:val="24"/>
        </w:rPr>
      </w:pPr>
    </w:p>
    <w:p w:rsidR="00921846" w:rsidRPr="00DD1B62" w:rsidRDefault="00921846" w:rsidP="00921846">
      <w:pPr>
        <w:jc w:val="center"/>
        <w:rPr>
          <w:sz w:val="24"/>
          <w:szCs w:val="24"/>
        </w:rPr>
      </w:pPr>
    </w:p>
    <w:sectPr w:rsidR="00921846" w:rsidRPr="00DD1B62" w:rsidSect="0026420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71E3"/>
    <w:multiLevelType w:val="hybridMultilevel"/>
    <w:tmpl w:val="239EE1E0"/>
    <w:lvl w:ilvl="0" w:tplc="825684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74FF5"/>
    <w:multiLevelType w:val="multilevel"/>
    <w:tmpl w:val="5DF63BD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2">
    <w:nsid w:val="0F945561"/>
    <w:multiLevelType w:val="singleLevel"/>
    <w:tmpl w:val="4210D54C"/>
    <w:lvl w:ilvl="0">
      <w:start w:val="2"/>
      <w:numFmt w:val="bullet"/>
      <w:lvlText w:val="-"/>
      <w:lvlJc w:val="left"/>
      <w:pPr>
        <w:tabs>
          <w:tab w:val="num" w:pos="810"/>
        </w:tabs>
        <w:ind w:left="810" w:hanging="660"/>
      </w:pPr>
      <w:rPr>
        <w:rFonts w:hint="default"/>
      </w:rPr>
    </w:lvl>
  </w:abstractNum>
  <w:abstractNum w:abstractNumId="3">
    <w:nsid w:val="23EC5951"/>
    <w:multiLevelType w:val="multilevel"/>
    <w:tmpl w:val="95B84A8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">
    <w:nsid w:val="26E60176"/>
    <w:multiLevelType w:val="multilevel"/>
    <w:tmpl w:val="73726C4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5">
    <w:nsid w:val="3C596608"/>
    <w:multiLevelType w:val="multilevel"/>
    <w:tmpl w:val="0DD2788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6">
    <w:nsid w:val="3D5814F7"/>
    <w:multiLevelType w:val="multilevel"/>
    <w:tmpl w:val="06DEF37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7">
    <w:nsid w:val="51C0674D"/>
    <w:multiLevelType w:val="multilevel"/>
    <w:tmpl w:val="76540342"/>
    <w:lvl w:ilvl="0">
      <w:start w:val="1"/>
      <w:numFmt w:val="decimal"/>
      <w:lvlText w:val="%1."/>
      <w:lvlJc w:val="left"/>
      <w:pPr>
        <w:tabs>
          <w:tab w:val="num" w:pos="2970"/>
        </w:tabs>
        <w:ind w:left="297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70"/>
        </w:tabs>
        <w:ind w:left="4770" w:hanging="2160"/>
      </w:pPr>
      <w:rPr>
        <w:rFonts w:hint="default"/>
      </w:rPr>
    </w:lvl>
  </w:abstractNum>
  <w:abstractNum w:abstractNumId="8">
    <w:nsid w:val="6E423491"/>
    <w:multiLevelType w:val="hybridMultilevel"/>
    <w:tmpl w:val="8752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1A0CAC"/>
    <w:rsid w:val="001B7B8E"/>
    <w:rsid w:val="00264207"/>
    <w:rsid w:val="002914C5"/>
    <w:rsid w:val="004F0858"/>
    <w:rsid w:val="0059662F"/>
    <w:rsid w:val="00675A1D"/>
    <w:rsid w:val="006F3A9C"/>
    <w:rsid w:val="00711C1A"/>
    <w:rsid w:val="008B186E"/>
    <w:rsid w:val="008B7C4F"/>
    <w:rsid w:val="00921846"/>
    <w:rsid w:val="009842C8"/>
    <w:rsid w:val="00A777A9"/>
    <w:rsid w:val="00AF22DF"/>
    <w:rsid w:val="00B630CB"/>
    <w:rsid w:val="00CA612B"/>
    <w:rsid w:val="00D351B1"/>
    <w:rsid w:val="00DA0244"/>
    <w:rsid w:val="00E7254F"/>
    <w:rsid w:val="00F8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USER-01</cp:lastModifiedBy>
  <cp:revision>19</cp:revision>
  <cp:lastPrinted>2024-12-12T09:27:00Z</cp:lastPrinted>
  <dcterms:created xsi:type="dcterms:W3CDTF">2016-12-28T14:18:00Z</dcterms:created>
  <dcterms:modified xsi:type="dcterms:W3CDTF">2024-12-12T09:27:00Z</dcterms:modified>
</cp:coreProperties>
</file>