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64" w:rsidRDefault="00085A64" w:rsidP="00085A64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200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РОСТОВСКАЯ ОБЛАСТЬ</w:t>
      </w:r>
    </w:p>
    <w:p w:rsidR="00085A64" w:rsidRDefault="00085A64" w:rsidP="00085A64"/>
    <w:tbl>
      <w:tblPr>
        <w:tblW w:w="0" w:type="auto"/>
        <w:tblLook w:val="01E0" w:firstRow="1" w:lastRow="1" w:firstColumn="1" w:lastColumn="1" w:noHBand="0" w:noVBand="0"/>
      </w:tblPr>
      <w:tblGrid>
        <w:gridCol w:w="2225"/>
        <w:gridCol w:w="2616"/>
        <w:gridCol w:w="2585"/>
        <w:gridCol w:w="2145"/>
      </w:tblGrid>
      <w:tr w:rsidR="00085A64" w:rsidTr="009E3B65">
        <w:tc>
          <w:tcPr>
            <w:tcW w:w="10130" w:type="dxa"/>
            <w:gridSpan w:val="4"/>
            <w:hideMark/>
          </w:tcPr>
          <w:p w:rsidR="00085A64" w:rsidRDefault="00085A64" w:rsidP="009E3B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85A64" w:rsidTr="009E3B65">
        <w:tc>
          <w:tcPr>
            <w:tcW w:w="5084" w:type="dxa"/>
            <w:gridSpan w:val="2"/>
            <w:hideMark/>
          </w:tcPr>
          <w:p w:rsidR="00085A64" w:rsidRDefault="00085A64" w:rsidP="0008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 января 2016 г.</w:t>
            </w:r>
          </w:p>
        </w:tc>
        <w:tc>
          <w:tcPr>
            <w:tcW w:w="5046" w:type="dxa"/>
            <w:gridSpan w:val="2"/>
            <w:hideMark/>
          </w:tcPr>
          <w:p w:rsidR="00085A64" w:rsidRDefault="00085A64" w:rsidP="00C720B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2-1</w:t>
            </w:r>
            <w:r w:rsidR="00C720B3">
              <w:rPr>
                <w:b/>
                <w:sz w:val="28"/>
                <w:szCs w:val="28"/>
              </w:rPr>
              <w:t>9</w:t>
            </w:r>
            <w:bookmarkStart w:id="0" w:name="_GoBack"/>
            <w:bookmarkEnd w:id="0"/>
          </w:p>
        </w:tc>
      </w:tr>
      <w:tr w:rsidR="00085A64" w:rsidTr="009E3B65">
        <w:tc>
          <w:tcPr>
            <w:tcW w:w="10130" w:type="dxa"/>
            <w:gridSpan w:val="4"/>
          </w:tcPr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085A64" w:rsidTr="009E3B65">
        <w:tc>
          <w:tcPr>
            <w:tcW w:w="2351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480" w:type="dxa"/>
            <w:gridSpan w:val="2"/>
          </w:tcPr>
          <w:p w:rsidR="00085A64" w:rsidRDefault="008B186E" w:rsidP="00085A64">
            <w:pPr>
              <w:ind w:right="-5"/>
              <w:rPr>
                <w:b/>
                <w:sz w:val="28"/>
                <w:szCs w:val="28"/>
              </w:rPr>
            </w:pPr>
            <w:r w:rsidRPr="00400293">
              <w:rPr>
                <w:b/>
                <w:sz w:val="28"/>
                <w:szCs w:val="28"/>
              </w:rPr>
              <w:t xml:space="preserve">О назначении ответственного за ведение </w:t>
            </w:r>
            <w:r>
              <w:rPr>
                <w:b/>
                <w:sz w:val="28"/>
                <w:szCs w:val="28"/>
              </w:rPr>
              <w:t>делопроизводства в Т</w:t>
            </w:r>
            <w:r w:rsidRPr="00400293">
              <w:rPr>
                <w:b/>
                <w:sz w:val="28"/>
                <w:szCs w:val="28"/>
              </w:rPr>
              <w:t>ерриториальной избирательной комиссии города Гуково Ростовской области</w:t>
            </w:r>
          </w:p>
        </w:tc>
        <w:tc>
          <w:tcPr>
            <w:tcW w:w="2299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85A64" w:rsidRDefault="00085A64" w:rsidP="00085A64">
      <w:pPr>
        <w:ind w:right="-54" w:firstLine="709"/>
      </w:pPr>
    </w:p>
    <w:p w:rsidR="00085A64" w:rsidRDefault="00085A64" w:rsidP="00085A64">
      <w:pPr>
        <w:ind w:right="-54"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 xml:space="preserve">Центральной избирательной </w:t>
      </w:r>
      <w:proofErr w:type="spellStart"/>
      <w:r>
        <w:rPr>
          <w:sz w:val="28"/>
          <w:szCs w:val="28"/>
        </w:rPr>
        <w:t>комисси</w:t>
      </w:r>
      <w:proofErr w:type="spellEnd"/>
      <w:r>
        <w:rPr>
          <w:sz w:val="28"/>
          <w:szCs w:val="28"/>
        </w:rPr>
        <w:t xml:space="preserve"> Российской Федерации от 20 октября 2011 года № 48/406-6</w:t>
      </w:r>
      <w:r w:rsidRPr="00B102BA">
        <w:rPr>
          <w:sz w:val="28"/>
          <w:szCs w:val="28"/>
        </w:rPr>
        <w:t xml:space="preserve"> «</w:t>
      </w:r>
      <w:proofErr w:type="gramStart"/>
      <w:r w:rsidRPr="00B102BA">
        <w:rPr>
          <w:sz w:val="28"/>
          <w:szCs w:val="28"/>
        </w:rPr>
        <w:t>Об</w:t>
      </w:r>
      <w:proofErr w:type="gramEnd"/>
      <w:r w:rsidRPr="00B10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примерной </w:t>
      </w:r>
      <w:r w:rsidRPr="00B102BA">
        <w:rPr>
          <w:sz w:val="28"/>
          <w:szCs w:val="28"/>
        </w:rPr>
        <w:t xml:space="preserve">инструкции по делопроизводству в территориальной </w:t>
      </w:r>
      <w:r>
        <w:rPr>
          <w:sz w:val="28"/>
          <w:szCs w:val="28"/>
        </w:rPr>
        <w:t xml:space="preserve">(районной, городской и иной) комиссии </w:t>
      </w:r>
      <w:r w:rsidRPr="00B102BA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муниципального образования</w:t>
      </w:r>
      <w:r w:rsidRPr="00B102BA">
        <w:rPr>
          <w:sz w:val="28"/>
          <w:szCs w:val="28"/>
        </w:rPr>
        <w:t>»</w:t>
      </w:r>
      <w:r w:rsidR="008B186E">
        <w:rPr>
          <w:sz w:val="28"/>
          <w:szCs w:val="28"/>
        </w:rPr>
        <w:t>,</w:t>
      </w:r>
    </w:p>
    <w:p w:rsidR="008B186E" w:rsidRPr="00B102BA" w:rsidRDefault="008B186E" w:rsidP="00085A64">
      <w:pPr>
        <w:ind w:right="-54" w:firstLine="709"/>
        <w:rPr>
          <w:sz w:val="28"/>
          <w:szCs w:val="28"/>
        </w:rPr>
      </w:pPr>
    </w:p>
    <w:p w:rsidR="00085A64" w:rsidRDefault="00085A64" w:rsidP="00085A64">
      <w:pPr>
        <w:ind w:right="-54"/>
        <w:jc w:val="center"/>
      </w:pPr>
      <w:r>
        <w:t>Территориальная избирательная комиссия ПОСТАНОВЛЯЕТ:</w:t>
      </w:r>
    </w:p>
    <w:p w:rsidR="00085A64" w:rsidRPr="00B102BA" w:rsidRDefault="00085A64" w:rsidP="00085A64">
      <w:pPr>
        <w:ind w:right="-54"/>
        <w:rPr>
          <w:sz w:val="28"/>
          <w:szCs w:val="28"/>
        </w:rPr>
      </w:pPr>
    </w:p>
    <w:p w:rsidR="008B186E" w:rsidRPr="00B102BA" w:rsidRDefault="00085A64" w:rsidP="008B186E">
      <w:pPr>
        <w:spacing w:line="360" w:lineRule="auto"/>
        <w:ind w:firstLine="567"/>
        <w:rPr>
          <w:sz w:val="28"/>
          <w:szCs w:val="28"/>
        </w:rPr>
      </w:pPr>
      <w:r w:rsidRPr="00B102BA">
        <w:rPr>
          <w:sz w:val="28"/>
          <w:szCs w:val="28"/>
        </w:rPr>
        <w:t xml:space="preserve">1. </w:t>
      </w:r>
      <w:r w:rsidR="008B186E" w:rsidRPr="00070DF2">
        <w:rPr>
          <w:sz w:val="28"/>
          <w:szCs w:val="28"/>
        </w:rPr>
        <w:t xml:space="preserve">Назначить  </w:t>
      </w:r>
      <w:proofErr w:type="gramStart"/>
      <w:r w:rsidR="008B186E" w:rsidRPr="00070DF2">
        <w:rPr>
          <w:sz w:val="28"/>
          <w:szCs w:val="28"/>
        </w:rPr>
        <w:t>ответственным</w:t>
      </w:r>
      <w:proofErr w:type="gramEnd"/>
      <w:r w:rsidR="008B186E" w:rsidRPr="00070DF2">
        <w:rPr>
          <w:sz w:val="28"/>
          <w:szCs w:val="28"/>
        </w:rPr>
        <w:t xml:space="preserve"> за ведение делопроизводства в </w:t>
      </w:r>
      <w:r w:rsidR="008B186E">
        <w:rPr>
          <w:sz w:val="28"/>
          <w:szCs w:val="28"/>
        </w:rPr>
        <w:t xml:space="preserve">территориальной избирательной комиссии города Гуково Ростовской области </w:t>
      </w:r>
      <w:r w:rsidR="008B186E" w:rsidRPr="00070DF2">
        <w:rPr>
          <w:sz w:val="28"/>
          <w:szCs w:val="28"/>
        </w:rPr>
        <w:t xml:space="preserve"> инспектора </w:t>
      </w:r>
      <w:r w:rsidR="008B186E">
        <w:rPr>
          <w:sz w:val="28"/>
          <w:szCs w:val="28"/>
        </w:rPr>
        <w:t xml:space="preserve">территориальной избирательной комиссии второй категории </w:t>
      </w:r>
      <w:r w:rsidR="008B186E" w:rsidRPr="00070DF2">
        <w:rPr>
          <w:sz w:val="28"/>
          <w:szCs w:val="28"/>
        </w:rPr>
        <w:t>организационно – территориального отдела Избирательной комиссии Ростовской области</w:t>
      </w:r>
      <w:r w:rsidR="008B186E">
        <w:rPr>
          <w:sz w:val="28"/>
          <w:szCs w:val="28"/>
        </w:rPr>
        <w:t>, секретаря ТИК г. Гуково -</w:t>
      </w:r>
      <w:r w:rsidR="008B186E" w:rsidRPr="00070DF2">
        <w:rPr>
          <w:sz w:val="28"/>
          <w:szCs w:val="28"/>
        </w:rPr>
        <w:t xml:space="preserve">  Гончарову О.А.</w:t>
      </w:r>
    </w:p>
    <w:p w:rsidR="00085A64" w:rsidRPr="00B102BA" w:rsidRDefault="00085A64" w:rsidP="00085A64">
      <w:pPr>
        <w:tabs>
          <w:tab w:val="left" w:pos="567"/>
        </w:tabs>
        <w:spacing w:line="360" w:lineRule="auto"/>
        <w:ind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2. </w:t>
      </w:r>
      <w:proofErr w:type="gramStart"/>
      <w:r w:rsidRPr="00B102BA">
        <w:rPr>
          <w:sz w:val="28"/>
          <w:szCs w:val="28"/>
        </w:rPr>
        <w:t>К</w:t>
      </w:r>
      <w:r>
        <w:rPr>
          <w:sz w:val="28"/>
          <w:szCs w:val="28"/>
        </w:rPr>
        <w:t>онтроль за</w:t>
      </w:r>
      <w:proofErr w:type="gramEnd"/>
      <w:r>
        <w:rPr>
          <w:sz w:val="28"/>
          <w:szCs w:val="28"/>
        </w:rPr>
        <w:t xml:space="preserve"> исполнением данного п</w:t>
      </w:r>
      <w:r w:rsidRPr="00B102BA">
        <w:rPr>
          <w:sz w:val="28"/>
          <w:szCs w:val="28"/>
        </w:rPr>
        <w:t xml:space="preserve">остановления возложить на </w:t>
      </w:r>
      <w:r>
        <w:rPr>
          <w:sz w:val="28"/>
          <w:szCs w:val="28"/>
        </w:rPr>
        <w:t>секретаря комиссии О.А. Гончарову.</w:t>
      </w:r>
    </w:p>
    <w:p w:rsidR="00085A64" w:rsidRDefault="00085A64" w:rsidP="00085A64">
      <w:pPr>
        <w:ind w:right="-54"/>
      </w:pPr>
    </w:p>
    <w:p w:rsidR="00085A64" w:rsidRDefault="00085A64" w:rsidP="00085A64">
      <w:pPr>
        <w:ind w:right="-54"/>
      </w:pPr>
    </w:p>
    <w:p w:rsidR="00085A64" w:rsidRDefault="00085A64" w:rsidP="00085A64">
      <w:pPr>
        <w:ind w:right="-5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79"/>
        <w:gridCol w:w="2015"/>
        <w:gridCol w:w="3877"/>
      </w:tblGrid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Председатель комиссии  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Г.В. </w:t>
            </w:r>
            <w:proofErr w:type="spellStart"/>
            <w:r w:rsidRPr="009F5B20">
              <w:rPr>
                <w:sz w:val="28"/>
                <w:szCs w:val="28"/>
              </w:rPr>
              <w:t>Клёмина</w:t>
            </w:r>
            <w:proofErr w:type="spellEnd"/>
          </w:p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085A64" w:rsidP="00085A6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Гончарова</w:t>
            </w:r>
          </w:p>
        </w:tc>
      </w:tr>
    </w:tbl>
    <w:p w:rsidR="00085A64" w:rsidRDefault="00085A64" w:rsidP="008B186E">
      <w:pPr>
        <w:ind w:firstLine="708"/>
        <w:rPr>
          <w:sz w:val="28"/>
        </w:rPr>
      </w:pPr>
    </w:p>
    <w:sectPr w:rsidR="00085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64"/>
    <w:rsid w:val="00085A64"/>
    <w:rsid w:val="002914C5"/>
    <w:rsid w:val="008B186E"/>
    <w:rsid w:val="00C7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cp:lastPrinted>2017-01-10T10:16:00Z</cp:lastPrinted>
  <dcterms:created xsi:type="dcterms:W3CDTF">2016-12-28T14:18:00Z</dcterms:created>
  <dcterms:modified xsi:type="dcterms:W3CDTF">2017-01-10T10:22:00Z</dcterms:modified>
</cp:coreProperties>
</file>