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791" w:rsidRPr="00673E8A" w:rsidRDefault="00197791" w:rsidP="00197791">
      <w:pPr>
        <w:ind w:right="-2"/>
        <w:jc w:val="both"/>
        <w:rPr>
          <w:sz w:val="26"/>
          <w:szCs w:val="20"/>
        </w:rPr>
      </w:pPr>
      <w:r w:rsidRPr="00673E8A">
        <w:rPr>
          <w:noProof/>
          <w:sz w:val="26"/>
          <w:szCs w:val="20"/>
        </w:rPr>
        <w:drawing>
          <wp:anchor distT="0" distB="0" distL="114300" distR="114300" simplePos="0" relativeHeight="251659264" behindDoc="1" locked="0" layoutInCell="1" allowOverlap="1" wp14:anchorId="0A21FAEE" wp14:editId="54A43E8C">
            <wp:simplePos x="0" y="0"/>
            <wp:positionH relativeFrom="column">
              <wp:posOffset>2413000</wp:posOffset>
            </wp:positionH>
            <wp:positionV relativeFrom="paragraph">
              <wp:posOffset>-202565</wp:posOffset>
            </wp:positionV>
            <wp:extent cx="758825" cy="793750"/>
            <wp:effectExtent l="0" t="0" r="3175" b="6350"/>
            <wp:wrapTight wrapText="bothSides">
              <wp:wrapPolygon edited="0">
                <wp:start x="0" y="0"/>
                <wp:lineTo x="0" y="21254"/>
                <wp:lineTo x="21148" y="21254"/>
                <wp:lineTo x="21148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97791" w:rsidRPr="00673E8A" w:rsidRDefault="00197791" w:rsidP="00197791">
      <w:pPr>
        <w:keepNext/>
        <w:outlineLvl w:val="2"/>
        <w:rPr>
          <w:b/>
          <w:lang w:val="x-none"/>
        </w:rPr>
      </w:pPr>
    </w:p>
    <w:p w:rsidR="00197791" w:rsidRPr="00673E8A" w:rsidRDefault="00197791" w:rsidP="00197791">
      <w:pPr>
        <w:keepNext/>
        <w:outlineLvl w:val="2"/>
        <w:rPr>
          <w:b/>
          <w:lang w:val="x-none"/>
        </w:rPr>
      </w:pPr>
    </w:p>
    <w:p w:rsidR="00197791" w:rsidRPr="00673E8A" w:rsidRDefault="00197791" w:rsidP="00197791">
      <w:pPr>
        <w:keepNext/>
        <w:outlineLvl w:val="2"/>
        <w:rPr>
          <w:b/>
          <w:lang w:val="x-none"/>
        </w:rPr>
      </w:pPr>
      <w:r w:rsidRPr="00673E8A">
        <w:rPr>
          <w:b/>
          <w:lang w:val="x-none"/>
        </w:rPr>
        <w:t>ТЕРРИТОРИАЛЬНАЯ ИЗБИРАТЕЛЬНАЯ КОМИССИЯ</w:t>
      </w:r>
    </w:p>
    <w:p w:rsidR="00197791" w:rsidRDefault="00197791" w:rsidP="00197791">
      <w:pPr>
        <w:keepNext/>
        <w:outlineLvl w:val="2"/>
        <w:rPr>
          <w:b/>
        </w:rPr>
      </w:pPr>
      <w:r w:rsidRPr="00673E8A">
        <w:rPr>
          <w:b/>
          <w:lang w:val="x-none"/>
        </w:rPr>
        <w:t xml:space="preserve"> ГОРОД</w:t>
      </w:r>
      <w:r w:rsidRPr="00673E8A">
        <w:rPr>
          <w:b/>
        </w:rPr>
        <w:t>А</w:t>
      </w:r>
      <w:r w:rsidRPr="00673E8A">
        <w:rPr>
          <w:b/>
          <w:lang w:val="x-none"/>
        </w:rPr>
        <w:t xml:space="preserve"> ГУКОВО РОСТОВСК</w:t>
      </w:r>
      <w:r w:rsidRPr="00673E8A">
        <w:rPr>
          <w:b/>
        </w:rPr>
        <w:t>ОЙ</w:t>
      </w:r>
      <w:r w:rsidRPr="00673E8A">
        <w:rPr>
          <w:b/>
          <w:lang w:val="x-none"/>
        </w:rPr>
        <w:t xml:space="preserve"> ОБЛАСТ</w:t>
      </w:r>
      <w:r w:rsidRPr="00673E8A">
        <w:rPr>
          <w:b/>
        </w:rPr>
        <w:t>И</w:t>
      </w:r>
    </w:p>
    <w:p w:rsidR="00197791" w:rsidRPr="00673E8A" w:rsidRDefault="00197791" w:rsidP="00197791">
      <w:pPr>
        <w:keepNext/>
        <w:outlineLvl w:val="2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197791" w:rsidRPr="00673E8A" w:rsidTr="004E2B66">
        <w:tc>
          <w:tcPr>
            <w:tcW w:w="9570" w:type="dxa"/>
            <w:hideMark/>
          </w:tcPr>
          <w:p w:rsidR="00197791" w:rsidRPr="00673E8A" w:rsidRDefault="00197791" w:rsidP="004E2B66">
            <w:pPr>
              <w:rPr>
                <w:b/>
              </w:rPr>
            </w:pPr>
            <w:r w:rsidRPr="00673E8A">
              <w:rPr>
                <w:b/>
              </w:rPr>
              <w:t>ПОСТАНОВЛЕНИЕ</w:t>
            </w:r>
          </w:p>
        </w:tc>
      </w:tr>
    </w:tbl>
    <w:p w:rsidR="00435675" w:rsidRDefault="00435675">
      <w:pPr>
        <w:ind w:left="709" w:right="141"/>
        <w:jc w:val="both"/>
      </w:pPr>
    </w:p>
    <w:p w:rsidR="00435675" w:rsidRDefault="005F236C">
      <w:pPr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</w:t>
      </w:r>
      <w:r w:rsidR="001C4D40">
        <w:rPr>
          <w:rFonts w:eastAsia="Calibri"/>
          <w:lang w:eastAsia="ar-SA"/>
        </w:rPr>
        <w:t>4</w:t>
      </w:r>
      <w:r>
        <w:rPr>
          <w:rFonts w:eastAsia="Calibri"/>
          <w:lang w:eastAsia="ar-SA"/>
        </w:rPr>
        <w:t xml:space="preserve"> августа 2026 года</w:t>
      </w:r>
      <w:r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ab/>
        <w:t xml:space="preserve">№ </w:t>
      </w:r>
      <w:r w:rsidR="001C4D40">
        <w:rPr>
          <w:rFonts w:eastAsia="Calibri"/>
          <w:color w:val="1C1C1C"/>
          <w:lang w:eastAsia="ar-SA"/>
        </w:rPr>
        <w:t>17-2</w:t>
      </w:r>
    </w:p>
    <w:p w:rsidR="00435675" w:rsidRDefault="005F236C">
      <w:pPr>
        <w:spacing w:line="100" w:lineRule="atLeast"/>
        <w:rPr>
          <w:rFonts w:eastAsia="Calibri"/>
          <w:lang w:eastAsia="ar-SA"/>
        </w:rPr>
      </w:pPr>
      <w:r>
        <w:rPr>
          <w:rFonts w:eastAsia="Calibri"/>
          <w:lang w:eastAsia="ar-SA"/>
        </w:rPr>
        <w:t xml:space="preserve">г. </w:t>
      </w:r>
      <w:r w:rsidR="001C4D40">
        <w:rPr>
          <w:rFonts w:eastAsia="Calibri"/>
          <w:lang w:eastAsia="ar-SA"/>
        </w:rPr>
        <w:t>Гуково</w:t>
      </w:r>
    </w:p>
    <w:p w:rsidR="00435675" w:rsidRDefault="00435675">
      <w:pPr>
        <w:spacing w:line="100" w:lineRule="atLeast"/>
      </w:pPr>
    </w:p>
    <w:p w:rsidR="00435675" w:rsidRDefault="005F236C">
      <w:pPr>
        <w:spacing w:line="100" w:lineRule="atLeast"/>
        <w:ind w:left="1276" w:right="1132"/>
        <w:jc w:val="both"/>
        <w:rPr>
          <w:b/>
        </w:rPr>
      </w:pPr>
      <w:proofErr w:type="gramStart"/>
      <w:r>
        <w:rPr>
          <w:b/>
        </w:rPr>
        <w:t xml:space="preserve">О внесении изменений в постановление Территориальной избирательной комиссии города </w:t>
      </w:r>
      <w:r w:rsidR="001C4D40">
        <w:rPr>
          <w:b/>
        </w:rPr>
        <w:t>Гуково</w:t>
      </w:r>
      <w:r>
        <w:rPr>
          <w:b/>
        </w:rPr>
        <w:t xml:space="preserve"> Ростовской области от </w:t>
      </w:r>
      <w:r w:rsidR="001C4D40">
        <w:rPr>
          <w:b/>
        </w:rPr>
        <w:t>14</w:t>
      </w:r>
      <w:r>
        <w:rPr>
          <w:b/>
        </w:rPr>
        <w:t>.07.2026 № </w:t>
      </w:r>
      <w:r w:rsidR="001C4D40">
        <w:rPr>
          <w:b/>
        </w:rPr>
        <w:t>12</w:t>
      </w:r>
      <w:r>
        <w:rPr>
          <w:b/>
        </w:rPr>
        <w:t>-2 «О график</w:t>
      </w:r>
      <w:r w:rsidR="00197791">
        <w:rPr>
          <w:b/>
        </w:rPr>
        <w:t xml:space="preserve">е </w:t>
      </w:r>
      <w:r>
        <w:rPr>
          <w:b/>
        </w:rPr>
        <w:t xml:space="preserve"> проведения Территориальной избирательной комиссией города </w:t>
      </w:r>
      <w:r w:rsidR="001C4D40">
        <w:rPr>
          <w:b/>
        </w:rPr>
        <w:t>Гуково</w:t>
      </w:r>
      <w:r>
        <w:rPr>
          <w:b/>
        </w:rPr>
        <w:t xml:space="preserve"> Ростовской области обучающих мероприятий для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>
        <w:rPr>
          <w:b/>
        </w:rPr>
        <w:t>ИнформУИК</w:t>
      </w:r>
      <w:proofErr w:type="spellEnd"/>
      <w:r>
        <w:rPr>
          <w:b/>
        </w:rPr>
        <w:t>») на территории Ростовской</w:t>
      </w:r>
      <w:proofErr w:type="gramEnd"/>
      <w:r>
        <w:rPr>
          <w:b/>
        </w:rPr>
        <w:t xml:space="preserve"> области»</w:t>
      </w:r>
    </w:p>
    <w:p w:rsidR="00435675" w:rsidRDefault="00435675">
      <w:pPr>
        <w:ind w:firstLine="708"/>
        <w:jc w:val="both"/>
      </w:pPr>
    </w:p>
    <w:p w:rsidR="00435675" w:rsidRDefault="00435675">
      <w:pPr>
        <w:tabs>
          <w:tab w:val="left" w:pos="7020"/>
        </w:tabs>
        <w:suppressAutoHyphens w:val="0"/>
        <w:jc w:val="both"/>
      </w:pPr>
    </w:p>
    <w:p w:rsidR="00435675" w:rsidRDefault="005F236C">
      <w:pPr>
        <w:suppressAutoHyphens w:val="0"/>
        <w:spacing w:after="120"/>
        <w:jc w:val="both"/>
      </w:pPr>
      <w:r>
        <w:tab/>
      </w:r>
      <w:proofErr w:type="gramStart"/>
      <w:r>
        <w:t>Руководствуясь выпиской из протокола заседания Центральной             избирательной комиссии Российской Федерации от 02.07.2026 № 11-1-9 «Об адресном информировании избирателей на выборах депутатов                Государственной Думы Федерального Собрания Российской Федерации        девятого созыва путем их оповещения способом поквартирного (подомового) обхода (проект «</w:t>
      </w:r>
      <w:proofErr w:type="spellStart"/>
      <w:r>
        <w:t>ИнформУИК</w:t>
      </w:r>
      <w:proofErr w:type="spellEnd"/>
      <w:r>
        <w:t>»)», постановлением Избирательной комиссии Ростовской области от 09.07.2026 № 155-1 «О реализации адресного              информирования избирателей на выборах депутатов Государственной Думы          Федерального Собрания Российской Федерации девятого</w:t>
      </w:r>
      <w:proofErr w:type="gramEnd"/>
      <w:r>
        <w:t xml:space="preserve"> созыва путем их оповещения способом поквартирного (подомового) обхода (проект              «</w:t>
      </w:r>
      <w:proofErr w:type="spellStart"/>
      <w:r>
        <w:t>ИнформУИК</w:t>
      </w:r>
      <w:proofErr w:type="spellEnd"/>
      <w:r>
        <w:t xml:space="preserve">») на территории Ростовской области», в связи с уточнением сроков проведения на территории Ростовской области адресного                    информирования избирателей на выборах </w:t>
      </w:r>
      <w:proofErr w:type="gramStart"/>
      <w:r>
        <w:t>депутатов Государственной Думы Федерального Собрания Российской Федерации девятого созыва</w:t>
      </w:r>
      <w:proofErr w:type="gramEnd"/>
      <w:r>
        <w:t xml:space="preserve"> путем их оповещения способом поквартирного (подомового) обхода (проект                   «</w:t>
      </w:r>
      <w:proofErr w:type="spellStart"/>
      <w:r>
        <w:t>ИнформУИК</w:t>
      </w:r>
      <w:proofErr w:type="spellEnd"/>
      <w:r>
        <w:t>»)</w:t>
      </w:r>
    </w:p>
    <w:p w:rsidR="00435675" w:rsidRDefault="005F236C" w:rsidP="001C4D40">
      <w:pPr>
        <w:tabs>
          <w:tab w:val="left" w:pos="7020"/>
        </w:tabs>
        <w:suppressAutoHyphens w:val="0"/>
        <w:jc w:val="both"/>
      </w:pPr>
      <w:r>
        <w:t>Территориальная избирательная комиссия</w:t>
      </w:r>
      <w:r w:rsidR="001C4D40">
        <w:t xml:space="preserve"> </w:t>
      </w:r>
      <w:r>
        <w:t xml:space="preserve">города </w:t>
      </w:r>
      <w:r w:rsidR="001C4D40">
        <w:t>Гуково</w:t>
      </w:r>
      <w:r>
        <w:t xml:space="preserve"> Ростовской области</w:t>
      </w:r>
    </w:p>
    <w:p w:rsidR="00435675" w:rsidRDefault="005F236C">
      <w:pPr>
        <w:tabs>
          <w:tab w:val="left" w:pos="7020"/>
        </w:tabs>
        <w:suppressAutoHyphens w:val="0"/>
      </w:pPr>
      <w:r>
        <w:t>ПОСТАНОВИЛА:</w:t>
      </w:r>
    </w:p>
    <w:p w:rsidR="00435675" w:rsidRDefault="00197791">
      <w:pPr>
        <w:suppressAutoHyphens w:val="0"/>
        <w:spacing w:before="120" w:line="360" w:lineRule="auto"/>
        <w:ind w:firstLine="567"/>
        <w:jc w:val="both"/>
      </w:pPr>
      <w:r>
        <w:t xml:space="preserve">1. </w:t>
      </w:r>
      <w:proofErr w:type="gramStart"/>
      <w:r w:rsidR="005F236C">
        <w:t>Внести в постановление Территориально</w:t>
      </w:r>
      <w:r>
        <w:t>й избирательной</w:t>
      </w:r>
      <w:r w:rsidR="005F236C">
        <w:t xml:space="preserve"> комиссии г</w:t>
      </w:r>
      <w:r w:rsidR="005F236C">
        <w:t>о</w:t>
      </w:r>
      <w:r>
        <w:t xml:space="preserve">рода </w:t>
      </w:r>
      <w:r w:rsidR="001C4D40">
        <w:t>Гуково</w:t>
      </w:r>
      <w:r w:rsidR="005F236C">
        <w:t xml:space="preserve"> Ростовской области от 1</w:t>
      </w:r>
      <w:r w:rsidR="001C4D40">
        <w:t>4</w:t>
      </w:r>
      <w:r w:rsidR="005F236C">
        <w:t xml:space="preserve">.07.2026 № </w:t>
      </w:r>
      <w:r w:rsidR="001C4D40">
        <w:t>12</w:t>
      </w:r>
      <w:r w:rsidR="005F236C">
        <w:t>-2  «О  график</w:t>
      </w:r>
      <w:r>
        <w:t>е</w:t>
      </w:r>
      <w:r w:rsidR="005F236C">
        <w:t xml:space="preserve"> провед</w:t>
      </w:r>
      <w:r w:rsidR="005F236C">
        <w:t>е</w:t>
      </w:r>
      <w:r w:rsidR="005F236C">
        <w:lastRenderedPageBreak/>
        <w:t xml:space="preserve">ния Территориальной избирательной комиссией города </w:t>
      </w:r>
      <w:r w:rsidR="001C4D40">
        <w:t>Гуково</w:t>
      </w:r>
      <w:r w:rsidR="005F236C">
        <w:t xml:space="preserve"> Ростовской области обучающих мероприятий для членов участковых избирательных к</w:t>
      </w:r>
      <w:r w:rsidR="005F236C">
        <w:t>о</w:t>
      </w:r>
      <w:r w:rsidR="005F236C">
        <w:t>миссий, участвующих в адресном информировании избирателей на выборах депутатов Государственной Думы Федерального Собрания Российской Фед</w:t>
      </w:r>
      <w:r w:rsidR="005F236C">
        <w:t>е</w:t>
      </w:r>
      <w:r w:rsidR="005F236C">
        <w:t>рации девятого созыва путем их оповещения способом поквартирного (под</w:t>
      </w:r>
      <w:r w:rsidR="005F236C">
        <w:t>о</w:t>
      </w:r>
      <w:r w:rsidR="005F236C">
        <w:t>мово</w:t>
      </w:r>
      <w:r>
        <w:t xml:space="preserve">го) обхода (проект  </w:t>
      </w:r>
      <w:r w:rsidR="005F236C">
        <w:t>«</w:t>
      </w:r>
      <w:proofErr w:type="spellStart"/>
      <w:r w:rsidR="005F236C">
        <w:t>ИнформУИК</w:t>
      </w:r>
      <w:proofErr w:type="spellEnd"/>
      <w:r w:rsidR="005F236C">
        <w:t>») на территории Ростовской области» изменение</w:t>
      </w:r>
      <w:proofErr w:type="gramEnd"/>
      <w:r w:rsidR="005F236C">
        <w:t>, изложив   приложение в</w:t>
      </w:r>
      <w:r>
        <w:t xml:space="preserve"> </w:t>
      </w:r>
      <w:r w:rsidR="005F236C">
        <w:t xml:space="preserve"> новой редакции согласно приложению.</w:t>
      </w:r>
    </w:p>
    <w:p w:rsidR="00435675" w:rsidRDefault="00197791">
      <w:pPr>
        <w:suppressAutoHyphens w:val="0"/>
        <w:spacing w:line="360" w:lineRule="auto"/>
        <w:ind w:firstLine="567"/>
        <w:jc w:val="both"/>
      </w:pPr>
      <w:r>
        <w:t xml:space="preserve">2. </w:t>
      </w:r>
      <w:r w:rsidR="005F236C">
        <w:t>Контроль за выполнением настоящего постановления возложить на з</w:t>
      </w:r>
      <w:r w:rsidR="005F236C">
        <w:t>а</w:t>
      </w:r>
      <w:r w:rsidR="005F236C">
        <w:t>местителя председателя Территориально</w:t>
      </w:r>
      <w:r>
        <w:t xml:space="preserve">й избирательной комиссии </w:t>
      </w:r>
      <w:r w:rsidR="005F236C">
        <w:t xml:space="preserve">города </w:t>
      </w:r>
      <w:r w:rsidR="001C4D40">
        <w:t>Г</w:t>
      </w:r>
      <w:r w:rsidR="001C4D40">
        <w:t>у</w:t>
      </w:r>
      <w:r w:rsidR="001C4D40">
        <w:t>ково</w:t>
      </w:r>
      <w:r w:rsidR="005F236C">
        <w:t xml:space="preserve"> Ростовской области </w:t>
      </w:r>
      <w:proofErr w:type="gramStart"/>
      <w:r w:rsidR="001C4D40">
        <w:t>Светличную</w:t>
      </w:r>
      <w:proofErr w:type="gramEnd"/>
      <w:r w:rsidR="001C4D40">
        <w:t xml:space="preserve"> М.Л.</w:t>
      </w:r>
    </w:p>
    <w:p w:rsidR="00435675" w:rsidRDefault="00435675">
      <w:pPr>
        <w:tabs>
          <w:tab w:val="left" w:pos="7020"/>
        </w:tabs>
        <w:suppressAutoHyphens w:val="0"/>
        <w:spacing w:line="360" w:lineRule="auto"/>
        <w:jc w:val="both"/>
      </w:pPr>
    </w:p>
    <w:p w:rsidR="00435675" w:rsidRDefault="00435675">
      <w:pPr>
        <w:tabs>
          <w:tab w:val="left" w:pos="7020"/>
        </w:tabs>
        <w:suppressAutoHyphens w:val="0"/>
        <w:spacing w:line="360" w:lineRule="auto"/>
        <w:jc w:val="both"/>
      </w:pPr>
    </w:p>
    <w:p w:rsidR="00435675" w:rsidRDefault="005F236C">
      <w:pPr>
        <w:suppressAutoHyphens w:val="0"/>
        <w:spacing w:line="360" w:lineRule="auto"/>
        <w:jc w:val="left"/>
      </w:pPr>
      <w:r>
        <w:t xml:space="preserve">Председатель комиссии                                                             </w:t>
      </w:r>
      <w:r w:rsidR="00197791">
        <w:t xml:space="preserve">     </w:t>
      </w:r>
      <w:r>
        <w:t xml:space="preserve"> </w:t>
      </w:r>
      <w:r w:rsidR="001C4D40">
        <w:t>Ю.А. Вересовая</w:t>
      </w:r>
    </w:p>
    <w:p w:rsidR="00435675" w:rsidRDefault="00435675">
      <w:pPr>
        <w:suppressAutoHyphens w:val="0"/>
        <w:spacing w:line="360" w:lineRule="auto"/>
        <w:jc w:val="left"/>
      </w:pPr>
    </w:p>
    <w:p w:rsidR="00435675" w:rsidRDefault="005F236C" w:rsidP="00D83594">
      <w:pPr>
        <w:tabs>
          <w:tab w:val="left" w:pos="7020"/>
        </w:tabs>
        <w:suppressAutoHyphens w:val="0"/>
        <w:spacing w:line="360" w:lineRule="auto"/>
        <w:jc w:val="both"/>
      </w:pPr>
      <w:r>
        <w:t xml:space="preserve">Секретарь комиссии             </w:t>
      </w:r>
      <w:r>
        <w:tab/>
        <w:t xml:space="preserve">  </w:t>
      </w:r>
      <w:r w:rsidR="00197791">
        <w:t xml:space="preserve">       </w:t>
      </w:r>
      <w:r w:rsidR="001C4D40">
        <w:t>А.В. Смирнова</w:t>
      </w:r>
      <w:bookmarkStart w:id="0" w:name="_GoBack"/>
      <w:bookmarkEnd w:id="0"/>
    </w:p>
    <w:p w:rsidR="00435675" w:rsidRDefault="00435675">
      <w:pPr>
        <w:tabs>
          <w:tab w:val="left" w:pos="7020"/>
        </w:tabs>
        <w:ind w:left="6096"/>
        <w:rPr>
          <w:rFonts w:ascii="Times New Roman CYR" w:hAnsi="Times New Roman CYR"/>
          <w:sz w:val="24"/>
          <w:szCs w:val="24"/>
        </w:rPr>
      </w:pPr>
    </w:p>
    <w:sectPr w:rsidR="00435675">
      <w:pgSz w:w="11906" w:h="16838"/>
      <w:pgMar w:top="709" w:right="707" w:bottom="568" w:left="1701" w:header="0" w:footer="0" w:gutter="0"/>
      <w:cols w:space="720"/>
      <w:formProt w:val="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">
    <w:altName w:val="Times New Roman"/>
    <w:panose1 w:val="00000000000000000000"/>
    <w:charset w:val="00"/>
    <w:family w:val="roman"/>
    <w:notTrueType/>
    <w:pitch w:val="default"/>
  </w:font>
  <w:font w:name="Times New Roman CYR">
    <w:altName w:val="Times New Roman"/>
    <w:panose1 w:val="02020603050405020304"/>
    <w:charset w:val="01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26397"/>
    <w:multiLevelType w:val="multilevel"/>
    <w:tmpl w:val="C2EA397A"/>
    <w:lvl w:ilvl="0">
      <w:start w:val="1"/>
      <w:numFmt w:val="decimal"/>
      <w:lvlText w:val="%1"/>
      <w:lvlJc w:val="center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8773412"/>
    <w:multiLevelType w:val="multilevel"/>
    <w:tmpl w:val="96EEB26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675"/>
    <w:rsid w:val="00197791"/>
    <w:rsid w:val="001C4D40"/>
    <w:rsid w:val="00435675"/>
    <w:rsid w:val="005F236C"/>
    <w:rsid w:val="00D83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qFormat/>
    <w:rsid w:val="00C74DC5"/>
    <w:rPr>
      <w:rFonts w:ascii="Times New Roman" w:eastAsia="Times New Roman" w:hAnsi="Times New Roman" w:cs="Arial"/>
      <w:b/>
      <w:bCs/>
      <w:kern w:val="2"/>
      <w:sz w:val="28"/>
      <w:szCs w:val="32"/>
      <w:lang w:eastAsia="ru-RU"/>
    </w:rPr>
  </w:style>
  <w:style w:type="character" w:customStyle="1" w:styleId="2">
    <w:name w:val="Основной текст 2 Знак"/>
    <w:link w:val="20"/>
    <w:semiHidden/>
    <w:qFormat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3">
    <w:name w:val="Текст выноски Знак"/>
    <w:link w:val="a4"/>
    <w:uiPriority w:val="99"/>
    <w:semiHidden/>
    <w:qFormat/>
    <w:rsid w:val="00214B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Верхний колонтитул Знак"/>
    <w:link w:val="a6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link w:val="a8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Основной текст Знак"/>
    <w:link w:val="aa"/>
    <w:uiPriority w:val="99"/>
    <w:semiHidden/>
    <w:qFormat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b">
    <w:name w:val="Текст сноски Знак"/>
    <w:link w:val="ac"/>
    <w:uiPriority w:val="99"/>
    <w:semiHidden/>
    <w:qFormat/>
    <w:rsid w:val="008F0F5D"/>
    <w:rPr>
      <w:rFonts w:ascii="Times New Roman" w:eastAsia="Times New Roman" w:hAnsi="Times New Roman"/>
    </w:rPr>
  </w:style>
  <w:style w:type="character" w:customStyle="1" w:styleId="ad">
    <w:name w:val="Символ сноски"/>
    <w:qFormat/>
    <w:rsid w:val="0097730A"/>
    <w:rPr>
      <w:vertAlign w:val="superscript"/>
    </w:rPr>
  </w:style>
  <w:style w:type="character" w:styleId="ae">
    <w:name w:val="footnote reference"/>
    <w:rPr>
      <w:vertAlign w:val="superscript"/>
    </w:rPr>
  </w:style>
  <w:style w:type="character" w:customStyle="1" w:styleId="2115pt">
    <w:name w:val="Основной текст (2) + 11;5 pt"/>
    <w:qFormat/>
    <w:rsid w:val="0078727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paragraph" w:customStyle="1" w:styleId="af">
    <w:name w:val="Заголовок"/>
    <w:basedOn w:val="a"/>
    <w:next w:val="aa"/>
    <w:qFormat/>
    <w:rsid w:val="0097730A"/>
    <w:pPr>
      <w:keepNext/>
      <w:spacing w:before="240" w:after="120"/>
    </w:pPr>
    <w:rPr>
      <w:rFonts w:ascii="Arial" w:eastAsia="Tahoma" w:hAnsi="Arial" w:cs="Noto Sans"/>
    </w:rPr>
  </w:style>
  <w:style w:type="paragraph" w:styleId="aa">
    <w:name w:val="Body Text"/>
    <w:basedOn w:val="a"/>
    <w:link w:val="a9"/>
    <w:uiPriority w:val="99"/>
    <w:semiHidden/>
    <w:unhideWhenUsed/>
    <w:rsid w:val="006D3112"/>
    <w:pPr>
      <w:spacing w:after="120"/>
    </w:pPr>
  </w:style>
  <w:style w:type="paragraph" w:styleId="af0">
    <w:name w:val="List"/>
    <w:basedOn w:val="aa"/>
    <w:rsid w:val="0097730A"/>
    <w:rPr>
      <w:rFonts w:cs="Noto Sans"/>
    </w:rPr>
  </w:style>
  <w:style w:type="paragraph" w:styleId="af1">
    <w:name w:val="caption"/>
    <w:basedOn w:val="a"/>
    <w:qFormat/>
    <w:rsid w:val="0097730A"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af2">
    <w:name w:val="index heading"/>
    <w:basedOn w:val="a"/>
    <w:qFormat/>
    <w:rsid w:val="0097730A"/>
    <w:pPr>
      <w:suppressLineNumbers/>
    </w:pPr>
    <w:rPr>
      <w:rFonts w:cs="Noto Sans"/>
    </w:rPr>
  </w:style>
  <w:style w:type="paragraph" w:customStyle="1" w:styleId="user">
    <w:name w:val="Заголовок (user)"/>
    <w:basedOn w:val="a"/>
    <w:next w:val="aa"/>
    <w:qFormat/>
    <w:rsid w:val="0097730A"/>
    <w:pPr>
      <w:keepNext/>
      <w:spacing w:before="240" w:after="120"/>
    </w:pPr>
    <w:rPr>
      <w:rFonts w:ascii="Arial" w:eastAsia="Tahoma" w:hAnsi="Arial" w:cs="Noto Sans"/>
    </w:rPr>
  </w:style>
  <w:style w:type="paragraph" w:customStyle="1" w:styleId="user0">
    <w:name w:val="Указатель (user)"/>
    <w:basedOn w:val="a"/>
    <w:qFormat/>
    <w:pPr>
      <w:suppressLineNumbers/>
    </w:pPr>
    <w:rPr>
      <w:rFonts w:cs="Noto Sans"/>
    </w:rPr>
  </w:style>
  <w:style w:type="paragraph" w:styleId="af3">
    <w:name w:val="Block Text"/>
    <w:basedOn w:val="a"/>
    <w:semiHidden/>
    <w:qFormat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0">
    <w:name w:val="Body Text 2"/>
    <w:basedOn w:val="a"/>
    <w:link w:val="2"/>
    <w:semiHidden/>
    <w:qFormat/>
    <w:rsid w:val="00C74DC5"/>
    <w:pPr>
      <w:widowControl w:val="0"/>
      <w:spacing w:before="120"/>
      <w:ind w:left="4253"/>
    </w:pPr>
    <w:rPr>
      <w:szCs w:val="20"/>
    </w:rPr>
  </w:style>
  <w:style w:type="paragraph" w:styleId="a4">
    <w:name w:val="Balloon Text"/>
    <w:basedOn w:val="a"/>
    <w:link w:val="a3"/>
    <w:uiPriority w:val="99"/>
    <w:semiHidden/>
    <w:unhideWhenUsed/>
    <w:qFormat/>
    <w:rsid w:val="00214B18"/>
    <w:rPr>
      <w:rFonts w:ascii="Tahoma" w:hAnsi="Tahoma"/>
      <w:sz w:val="16"/>
      <w:szCs w:val="16"/>
    </w:rPr>
  </w:style>
  <w:style w:type="paragraph" w:customStyle="1" w:styleId="HeaderandFooter">
    <w:name w:val="Header and Footer"/>
    <w:basedOn w:val="a"/>
    <w:qFormat/>
    <w:rsid w:val="0097730A"/>
  </w:style>
  <w:style w:type="paragraph" w:styleId="a6">
    <w:name w:val="header"/>
    <w:basedOn w:val="a"/>
    <w:link w:val="a5"/>
    <w:uiPriority w:val="99"/>
    <w:unhideWhenUsed/>
    <w:rsid w:val="00C23CD7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uiPriority w:val="99"/>
    <w:qFormat/>
    <w:rsid w:val="00DF51BD"/>
    <w:pPr>
      <w:widowContro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b"/>
    <w:uiPriority w:val="99"/>
    <w:semiHidden/>
    <w:unhideWhenUsed/>
    <w:rsid w:val="008F0F5D"/>
    <w:pPr>
      <w:jc w:val="left"/>
    </w:pPr>
    <w:rPr>
      <w:sz w:val="20"/>
      <w:szCs w:val="20"/>
    </w:rPr>
  </w:style>
  <w:style w:type="paragraph" w:customStyle="1" w:styleId="af4">
    <w:name w:val="Рабочий"/>
    <w:basedOn w:val="a"/>
    <w:qFormat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qFormat/>
    <w:rsid w:val="00744A47"/>
    <w:pPr>
      <w:ind w:firstLine="720"/>
    </w:pPr>
    <w:rPr>
      <w:rFonts w:ascii="Arial" w:eastAsia="Times New Roman" w:hAnsi="Arial" w:cs="Arial"/>
    </w:rPr>
  </w:style>
  <w:style w:type="paragraph" w:styleId="af5">
    <w:name w:val="Normal (Web)"/>
    <w:basedOn w:val="a"/>
    <w:uiPriority w:val="99"/>
    <w:unhideWhenUsed/>
    <w:qFormat/>
    <w:rsid w:val="00776E6B"/>
    <w:pPr>
      <w:spacing w:beforeAutospacing="1" w:after="119"/>
      <w:jc w:val="left"/>
    </w:pPr>
    <w:rPr>
      <w:sz w:val="24"/>
      <w:szCs w:val="24"/>
    </w:rPr>
  </w:style>
  <w:style w:type="paragraph" w:styleId="af6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numbering" w:customStyle="1" w:styleId="af7">
    <w:name w:val="Без списка"/>
    <w:uiPriority w:val="99"/>
    <w:semiHidden/>
    <w:unhideWhenUsed/>
    <w:qFormat/>
    <w:rsid w:val="0097730A"/>
  </w:style>
  <w:style w:type="table" w:styleId="af8">
    <w:name w:val="Table Grid"/>
    <w:basedOn w:val="a1"/>
    <w:uiPriority w:val="39"/>
    <w:rsid w:val="001C1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qFormat/>
    <w:rsid w:val="00C74DC5"/>
    <w:rPr>
      <w:rFonts w:ascii="Times New Roman" w:eastAsia="Times New Roman" w:hAnsi="Times New Roman" w:cs="Arial"/>
      <w:b/>
      <w:bCs/>
      <w:kern w:val="2"/>
      <w:sz w:val="28"/>
      <w:szCs w:val="32"/>
      <w:lang w:eastAsia="ru-RU"/>
    </w:rPr>
  </w:style>
  <w:style w:type="character" w:customStyle="1" w:styleId="2">
    <w:name w:val="Основной текст 2 Знак"/>
    <w:link w:val="20"/>
    <w:semiHidden/>
    <w:qFormat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3">
    <w:name w:val="Текст выноски Знак"/>
    <w:link w:val="a4"/>
    <w:uiPriority w:val="99"/>
    <w:semiHidden/>
    <w:qFormat/>
    <w:rsid w:val="00214B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Верхний колонтитул Знак"/>
    <w:link w:val="a6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link w:val="a8"/>
    <w:uiPriority w:val="99"/>
    <w:qFormat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Основной текст Знак"/>
    <w:link w:val="aa"/>
    <w:uiPriority w:val="99"/>
    <w:semiHidden/>
    <w:qFormat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b">
    <w:name w:val="Текст сноски Знак"/>
    <w:link w:val="ac"/>
    <w:uiPriority w:val="99"/>
    <w:semiHidden/>
    <w:qFormat/>
    <w:rsid w:val="008F0F5D"/>
    <w:rPr>
      <w:rFonts w:ascii="Times New Roman" w:eastAsia="Times New Roman" w:hAnsi="Times New Roman"/>
    </w:rPr>
  </w:style>
  <w:style w:type="character" w:customStyle="1" w:styleId="ad">
    <w:name w:val="Символ сноски"/>
    <w:qFormat/>
    <w:rsid w:val="0097730A"/>
    <w:rPr>
      <w:vertAlign w:val="superscript"/>
    </w:rPr>
  </w:style>
  <w:style w:type="character" w:styleId="ae">
    <w:name w:val="footnote reference"/>
    <w:rPr>
      <w:vertAlign w:val="superscript"/>
    </w:rPr>
  </w:style>
  <w:style w:type="character" w:customStyle="1" w:styleId="2115pt">
    <w:name w:val="Основной текст (2) + 11;5 pt"/>
    <w:qFormat/>
    <w:rsid w:val="0078727E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3"/>
      <w:szCs w:val="23"/>
      <w:u w:val="none"/>
      <w:lang w:val="ru-RU" w:eastAsia="ru-RU" w:bidi="ru-RU"/>
    </w:rPr>
  </w:style>
  <w:style w:type="paragraph" w:customStyle="1" w:styleId="af">
    <w:name w:val="Заголовок"/>
    <w:basedOn w:val="a"/>
    <w:next w:val="aa"/>
    <w:qFormat/>
    <w:rsid w:val="0097730A"/>
    <w:pPr>
      <w:keepNext/>
      <w:spacing w:before="240" w:after="120"/>
    </w:pPr>
    <w:rPr>
      <w:rFonts w:ascii="Arial" w:eastAsia="Tahoma" w:hAnsi="Arial" w:cs="Noto Sans"/>
    </w:rPr>
  </w:style>
  <w:style w:type="paragraph" w:styleId="aa">
    <w:name w:val="Body Text"/>
    <w:basedOn w:val="a"/>
    <w:link w:val="a9"/>
    <w:uiPriority w:val="99"/>
    <w:semiHidden/>
    <w:unhideWhenUsed/>
    <w:rsid w:val="006D3112"/>
    <w:pPr>
      <w:spacing w:after="120"/>
    </w:pPr>
  </w:style>
  <w:style w:type="paragraph" w:styleId="af0">
    <w:name w:val="List"/>
    <w:basedOn w:val="aa"/>
    <w:rsid w:val="0097730A"/>
    <w:rPr>
      <w:rFonts w:cs="Noto Sans"/>
    </w:rPr>
  </w:style>
  <w:style w:type="paragraph" w:styleId="af1">
    <w:name w:val="caption"/>
    <w:basedOn w:val="a"/>
    <w:qFormat/>
    <w:rsid w:val="0097730A"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af2">
    <w:name w:val="index heading"/>
    <w:basedOn w:val="a"/>
    <w:qFormat/>
    <w:rsid w:val="0097730A"/>
    <w:pPr>
      <w:suppressLineNumbers/>
    </w:pPr>
    <w:rPr>
      <w:rFonts w:cs="Noto Sans"/>
    </w:rPr>
  </w:style>
  <w:style w:type="paragraph" w:customStyle="1" w:styleId="user">
    <w:name w:val="Заголовок (user)"/>
    <w:basedOn w:val="a"/>
    <w:next w:val="aa"/>
    <w:qFormat/>
    <w:rsid w:val="0097730A"/>
    <w:pPr>
      <w:keepNext/>
      <w:spacing w:before="240" w:after="120"/>
    </w:pPr>
    <w:rPr>
      <w:rFonts w:ascii="Arial" w:eastAsia="Tahoma" w:hAnsi="Arial" w:cs="Noto Sans"/>
    </w:rPr>
  </w:style>
  <w:style w:type="paragraph" w:customStyle="1" w:styleId="user0">
    <w:name w:val="Указатель (user)"/>
    <w:basedOn w:val="a"/>
    <w:qFormat/>
    <w:pPr>
      <w:suppressLineNumbers/>
    </w:pPr>
    <w:rPr>
      <w:rFonts w:cs="Noto Sans"/>
    </w:rPr>
  </w:style>
  <w:style w:type="paragraph" w:styleId="af3">
    <w:name w:val="Block Text"/>
    <w:basedOn w:val="a"/>
    <w:semiHidden/>
    <w:qFormat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0">
    <w:name w:val="Body Text 2"/>
    <w:basedOn w:val="a"/>
    <w:link w:val="2"/>
    <w:semiHidden/>
    <w:qFormat/>
    <w:rsid w:val="00C74DC5"/>
    <w:pPr>
      <w:widowControl w:val="0"/>
      <w:spacing w:before="120"/>
      <w:ind w:left="4253"/>
    </w:pPr>
    <w:rPr>
      <w:szCs w:val="20"/>
    </w:rPr>
  </w:style>
  <w:style w:type="paragraph" w:styleId="a4">
    <w:name w:val="Balloon Text"/>
    <w:basedOn w:val="a"/>
    <w:link w:val="a3"/>
    <w:uiPriority w:val="99"/>
    <w:semiHidden/>
    <w:unhideWhenUsed/>
    <w:qFormat/>
    <w:rsid w:val="00214B18"/>
    <w:rPr>
      <w:rFonts w:ascii="Tahoma" w:hAnsi="Tahoma"/>
      <w:sz w:val="16"/>
      <w:szCs w:val="16"/>
    </w:rPr>
  </w:style>
  <w:style w:type="paragraph" w:customStyle="1" w:styleId="HeaderandFooter">
    <w:name w:val="Header and Footer"/>
    <w:basedOn w:val="a"/>
    <w:qFormat/>
    <w:rsid w:val="0097730A"/>
  </w:style>
  <w:style w:type="paragraph" w:styleId="a6">
    <w:name w:val="header"/>
    <w:basedOn w:val="a"/>
    <w:link w:val="a5"/>
    <w:uiPriority w:val="99"/>
    <w:unhideWhenUsed/>
    <w:rsid w:val="00C23CD7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paragraph" w:customStyle="1" w:styleId="ConsPlusTitle">
    <w:name w:val="ConsPlusTitle"/>
    <w:uiPriority w:val="99"/>
    <w:qFormat/>
    <w:rsid w:val="00DF51BD"/>
    <w:pPr>
      <w:widowControl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b"/>
    <w:uiPriority w:val="99"/>
    <w:semiHidden/>
    <w:unhideWhenUsed/>
    <w:rsid w:val="008F0F5D"/>
    <w:pPr>
      <w:jc w:val="left"/>
    </w:pPr>
    <w:rPr>
      <w:sz w:val="20"/>
      <w:szCs w:val="20"/>
    </w:rPr>
  </w:style>
  <w:style w:type="paragraph" w:customStyle="1" w:styleId="af4">
    <w:name w:val="Рабочий"/>
    <w:basedOn w:val="a"/>
    <w:qFormat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qFormat/>
    <w:rsid w:val="00744A47"/>
    <w:pPr>
      <w:ind w:firstLine="720"/>
    </w:pPr>
    <w:rPr>
      <w:rFonts w:ascii="Arial" w:eastAsia="Times New Roman" w:hAnsi="Arial" w:cs="Arial"/>
    </w:rPr>
  </w:style>
  <w:style w:type="paragraph" w:styleId="af5">
    <w:name w:val="Normal (Web)"/>
    <w:basedOn w:val="a"/>
    <w:uiPriority w:val="99"/>
    <w:unhideWhenUsed/>
    <w:qFormat/>
    <w:rsid w:val="00776E6B"/>
    <w:pPr>
      <w:spacing w:beforeAutospacing="1" w:after="119"/>
      <w:jc w:val="left"/>
    </w:pPr>
    <w:rPr>
      <w:sz w:val="24"/>
      <w:szCs w:val="24"/>
    </w:rPr>
  </w:style>
  <w:style w:type="paragraph" w:styleId="af6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numbering" w:customStyle="1" w:styleId="af7">
    <w:name w:val="Без списка"/>
    <w:uiPriority w:val="99"/>
    <w:semiHidden/>
    <w:unhideWhenUsed/>
    <w:qFormat/>
    <w:rsid w:val="0097730A"/>
  </w:style>
  <w:style w:type="table" w:styleId="af8">
    <w:name w:val="Table Grid"/>
    <w:basedOn w:val="a1"/>
    <w:uiPriority w:val="39"/>
    <w:rsid w:val="001C1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D3D7F5-E202-4FEA-96BD-7917C34FC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USER-01</cp:lastModifiedBy>
  <cp:revision>5</cp:revision>
  <cp:lastPrinted>2026-08-24T11:49:00Z</cp:lastPrinted>
  <dcterms:created xsi:type="dcterms:W3CDTF">2026-08-24T11:26:00Z</dcterms:created>
  <dcterms:modified xsi:type="dcterms:W3CDTF">2026-08-24T11:53:00Z</dcterms:modified>
  <dc:language>ru-RU</dc:language>
</cp:coreProperties>
</file>