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F7" w:rsidRDefault="00894FF7" w:rsidP="00894FF7">
      <w:pPr>
        <w:jc w:val="right"/>
      </w:pPr>
    </w:p>
    <w:p w:rsidR="00085A64" w:rsidRDefault="00085A64" w:rsidP="00085A64">
      <w:pPr>
        <w:jc w:val="center"/>
      </w:pPr>
      <w:r>
        <w:rPr>
          <w:rFonts w:ascii="Times New Roman CYR" w:hAnsi="Times New Roman CYR"/>
          <w:noProof/>
        </w:rPr>
        <w:drawing>
          <wp:inline distT="0" distB="0" distL="0" distR="0">
            <wp:extent cx="7620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64" w:rsidRDefault="00085A64" w:rsidP="00085A64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085A64" w:rsidRDefault="00085A64" w:rsidP="00085A64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  ГУКОВО РОСТОВСКАЯ ОБЛАСТЬ</w:t>
      </w:r>
    </w:p>
    <w:p w:rsidR="00085A64" w:rsidRDefault="00085A64" w:rsidP="00085A64"/>
    <w:tbl>
      <w:tblPr>
        <w:tblW w:w="0" w:type="auto"/>
        <w:tblLook w:val="01E0" w:firstRow="1" w:lastRow="1" w:firstColumn="1" w:lastColumn="1" w:noHBand="0" w:noVBand="0"/>
      </w:tblPr>
      <w:tblGrid>
        <w:gridCol w:w="2225"/>
        <w:gridCol w:w="2616"/>
        <w:gridCol w:w="2585"/>
        <w:gridCol w:w="2145"/>
      </w:tblGrid>
      <w:tr w:rsidR="00085A64" w:rsidTr="009E3B65">
        <w:tc>
          <w:tcPr>
            <w:tcW w:w="10130" w:type="dxa"/>
            <w:gridSpan w:val="4"/>
            <w:hideMark/>
          </w:tcPr>
          <w:p w:rsidR="00085A64" w:rsidRDefault="00085A64" w:rsidP="009E3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85A64" w:rsidTr="009E3B65">
        <w:tc>
          <w:tcPr>
            <w:tcW w:w="5084" w:type="dxa"/>
            <w:gridSpan w:val="2"/>
            <w:hideMark/>
          </w:tcPr>
          <w:p w:rsidR="00085A64" w:rsidRDefault="00085A64" w:rsidP="008B18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  <w:r w:rsidR="008B181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января 20</w:t>
            </w:r>
            <w:r w:rsidR="008B1810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046" w:type="dxa"/>
            <w:gridSpan w:val="2"/>
            <w:hideMark/>
          </w:tcPr>
          <w:p w:rsidR="00085A64" w:rsidRDefault="00085A64" w:rsidP="008B18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2-1</w:t>
            </w:r>
            <w:r w:rsidR="008B1810">
              <w:rPr>
                <w:b/>
                <w:sz w:val="28"/>
                <w:szCs w:val="28"/>
              </w:rPr>
              <w:t>1</w:t>
            </w:r>
          </w:p>
        </w:tc>
      </w:tr>
      <w:tr w:rsidR="00085A64" w:rsidTr="009E3B65">
        <w:tc>
          <w:tcPr>
            <w:tcW w:w="10130" w:type="dxa"/>
            <w:gridSpan w:val="4"/>
          </w:tcPr>
          <w:p w:rsidR="00085A64" w:rsidRDefault="00085A64" w:rsidP="009E3B65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Гуково</w:t>
            </w:r>
          </w:p>
          <w:p w:rsidR="00085A64" w:rsidRDefault="00085A64" w:rsidP="009E3B65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</w:p>
        </w:tc>
      </w:tr>
      <w:tr w:rsidR="00085A64" w:rsidTr="009E3B65">
        <w:tc>
          <w:tcPr>
            <w:tcW w:w="2351" w:type="dxa"/>
          </w:tcPr>
          <w:p w:rsidR="00085A64" w:rsidRDefault="00085A64" w:rsidP="009E3B65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480" w:type="dxa"/>
            <w:gridSpan w:val="2"/>
          </w:tcPr>
          <w:p w:rsidR="00085A64" w:rsidRDefault="008B186E" w:rsidP="00085A64">
            <w:pPr>
              <w:ind w:right="-5"/>
              <w:rPr>
                <w:b/>
                <w:sz w:val="28"/>
                <w:szCs w:val="28"/>
              </w:rPr>
            </w:pPr>
            <w:r w:rsidRPr="00400293">
              <w:rPr>
                <w:b/>
                <w:sz w:val="28"/>
                <w:szCs w:val="28"/>
              </w:rPr>
              <w:t xml:space="preserve">О назначении ответственного за ведение </w:t>
            </w:r>
            <w:r>
              <w:rPr>
                <w:b/>
                <w:sz w:val="28"/>
                <w:szCs w:val="28"/>
              </w:rPr>
              <w:t>делопроизводства в Т</w:t>
            </w:r>
            <w:r w:rsidRPr="00400293">
              <w:rPr>
                <w:b/>
                <w:sz w:val="28"/>
                <w:szCs w:val="28"/>
              </w:rPr>
              <w:t>ерриториальной избирательной комиссии города Гуково Ростовской области</w:t>
            </w:r>
          </w:p>
        </w:tc>
        <w:tc>
          <w:tcPr>
            <w:tcW w:w="2299" w:type="dxa"/>
          </w:tcPr>
          <w:p w:rsidR="00085A64" w:rsidRDefault="00085A64" w:rsidP="009E3B65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085A64" w:rsidRDefault="00085A64" w:rsidP="00085A64">
      <w:pPr>
        <w:ind w:right="-54" w:firstLine="709"/>
      </w:pPr>
    </w:p>
    <w:p w:rsidR="00085A64" w:rsidRDefault="00085A64" w:rsidP="00085A64">
      <w:pPr>
        <w:ind w:right="-54" w:firstLine="709"/>
        <w:rPr>
          <w:sz w:val="28"/>
          <w:szCs w:val="28"/>
        </w:rPr>
      </w:pPr>
      <w:r w:rsidRPr="00B102BA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Центральной избирательной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Российской Федерации от 20 октября 2011 года № 48/406-6</w:t>
      </w:r>
      <w:r w:rsidRPr="00B102BA">
        <w:rPr>
          <w:sz w:val="28"/>
          <w:szCs w:val="28"/>
        </w:rPr>
        <w:t xml:space="preserve"> «</w:t>
      </w:r>
      <w:proofErr w:type="gramStart"/>
      <w:r w:rsidRPr="00B102BA">
        <w:rPr>
          <w:sz w:val="28"/>
          <w:szCs w:val="28"/>
        </w:rPr>
        <w:t>Об</w:t>
      </w:r>
      <w:proofErr w:type="gramEnd"/>
      <w:r w:rsidRPr="00B10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примерной </w:t>
      </w:r>
      <w:r w:rsidRPr="00B102BA">
        <w:rPr>
          <w:sz w:val="28"/>
          <w:szCs w:val="28"/>
        </w:rPr>
        <w:t xml:space="preserve">инструкции по делопроизводству в территориальной </w:t>
      </w:r>
      <w:r>
        <w:rPr>
          <w:sz w:val="28"/>
          <w:szCs w:val="28"/>
        </w:rPr>
        <w:t xml:space="preserve">(районной, городской и иной) комиссии </w:t>
      </w:r>
      <w:r w:rsidRPr="00B102BA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муниципального образования</w:t>
      </w:r>
      <w:r w:rsidRPr="00B102BA">
        <w:rPr>
          <w:sz w:val="28"/>
          <w:szCs w:val="28"/>
        </w:rPr>
        <w:t>»</w:t>
      </w:r>
      <w:r w:rsidR="008B186E">
        <w:rPr>
          <w:sz w:val="28"/>
          <w:szCs w:val="28"/>
        </w:rPr>
        <w:t>,</w:t>
      </w:r>
    </w:p>
    <w:p w:rsidR="008B186E" w:rsidRPr="00B102BA" w:rsidRDefault="008B186E" w:rsidP="00085A64">
      <w:pPr>
        <w:ind w:right="-54" w:firstLine="709"/>
        <w:rPr>
          <w:sz w:val="28"/>
          <w:szCs w:val="28"/>
        </w:rPr>
      </w:pPr>
    </w:p>
    <w:p w:rsidR="008B1810" w:rsidRPr="00E4276A" w:rsidRDefault="008B1810" w:rsidP="008B1810">
      <w:pPr>
        <w:ind w:right="-54"/>
        <w:jc w:val="center"/>
        <w:rPr>
          <w:sz w:val="28"/>
          <w:szCs w:val="28"/>
        </w:rPr>
      </w:pPr>
      <w:r w:rsidRPr="00E4276A">
        <w:rPr>
          <w:sz w:val="28"/>
          <w:szCs w:val="28"/>
        </w:rPr>
        <w:t>Территориальная избирательная комиссия города Гуково Ростовской области ПОСТАНОВЛЯЕТ:</w:t>
      </w:r>
    </w:p>
    <w:p w:rsidR="00085A64" w:rsidRPr="00B102BA" w:rsidRDefault="00085A64" w:rsidP="00085A64">
      <w:pPr>
        <w:ind w:right="-54"/>
        <w:rPr>
          <w:sz w:val="28"/>
          <w:szCs w:val="28"/>
        </w:rPr>
      </w:pPr>
    </w:p>
    <w:p w:rsidR="008B186E" w:rsidRPr="00B102BA" w:rsidRDefault="00085A64" w:rsidP="008B186E">
      <w:pPr>
        <w:spacing w:line="360" w:lineRule="auto"/>
        <w:ind w:firstLine="567"/>
        <w:rPr>
          <w:sz w:val="28"/>
          <w:szCs w:val="28"/>
        </w:rPr>
      </w:pPr>
      <w:r w:rsidRPr="00B102BA">
        <w:rPr>
          <w:sz w:val="28"/>
          <w:szCs w:val="28"/>
        </w:rPr>
        <w:t xml:space="preserve">1. </w:t>
      </w:r>
      <w:r w:rsidR="008B186E" w:rsidRPr="00070DF2">
        <w:rPr>
          <w:sz w:val="28"/>
          <w:szCs w:val="28"/>
        </w:rPr>
        <w:t xml:space="preserve">Назначить  </w:t>
      </w:r>
      <w:proofErr w:type="gramStart"/>
      <w:r w:rsidR="008B186E" w:rsidRPr="00070DF2">
        <w:rPr>
          <w:sz w:val="28"/>
          <w:szCs w:val="28"/>
        </w:rPr>
        <w:t>ответственным</w:t>
      </w:r>
      <w:proofErr w:type="gramEnd"/>
      <w:r w:rsidR="008B186E" w:rsidRPr="00070DF2">
        <w:rPr>
          <w:sz w:val="28"/>
          <w:szCs w:val="28"/>
        </w:rPr>
        <w:t xml:space="preserve"> за ведение делопроизводства в </w:t>
      </w:r>
      <w:r w:rsidR="008B186E">
        <w:rPr>
          <w:sz w:val="28"/>
          <w:szCs w:val="28"/>
        </w:rPr>
        <w:t xml:space="preserve">территориальной избирательной комиссии города Гуково Ростовской </w:t>
      </w:r>
      <w:r w:rsidR="008B186E" w:rsidRPr="00894FF7">
        <w:rPr>
          <w:sz w:val="28"/>
          <w:szCs w:val="28"/>
        </w:rPr>
        <w:t xml:space="preserve">области  инспектора </w:t>
      </w:r>
      <w:r w:rsidR="00894FF7" w:rsidRPr="00894FF7">
        <w:rPr>
          <w:sz w:val="28"/>
          <w:szCs w:val="28"/>
        </w:rPr>
        <w:t>территориальной избирательной комиссии второй категории  сектора по взаимодействию с территориями управления организационно-аналитической работы Избирательной комиссии Ростовской области</w:t>
      </w:r>
      <w:r w:rsidR="008B186E" w:rsidRPr="00894FF7">
        <w:rPr>
          <w:sz w:val="28"/>
          <w:szCs w:val="28"/>
        </w:rPr>
        <w:t>, секретаря ТИК</w:t>
      </w:r>
      <w:r w:rsidR="008B186E">
        <w:rPr>
          <w:sz w:val="28"/>
          <w:szCs w:val="28"/>
        </w:rPr>
        <w:t xml:space="preserve"> г. Гуково -</w:t>
      </w:r>
      <w:r w:rsidR="008B186E" w:rsidRPr="00070DF2">
        <w:rPr>
          <w:sz w:val="28"/>
          <w:szCs w:val="28"/>
        </w:rPr>
        <w:t xml:space="preserve">  Гончарову О.А.</w:t>
      </w:r>
    </w:p>
    <w:p w:rsidR="00085A64" w:rsidRPr="00B102BA" w:rsidRDefault="00085A64" w:rsidP="00085A64">
      <w:pPr>
        <w:tabs>
          <w:tab w:val="left" w:pos="567"/>
        </w:tabs>
        <w:spacing w:line="360" w:lineRule="auto"/>
        <w:ind w:firstLine="709"/>
        <w:rPr>
          <w:sz w:val="28"/>
          <w:szCs w:val="28"/>
        </w:rPr>
      </w:pPr>
      <w:r w:rsidRPr="00B102BA">
        <w:rPr>
          <w:sz w:val="28"/>
          <w:szCs w:val="28"/>
        </w:rPr>
        <w:t xml:space="preserve">2. </w:t>
      </w:r>
      <w:proofErr w:type="gramStart"/>
      <w:r w:rsidRPr="00B102BA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данного п</w:t>
      </w:r>
      <w:r w:rsidRPr="00B102BA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секретаря комиссии О.А. Гончарову.</w:t>
      </w:r>
    </w:p>
    <w:p w:rsidR="00085A64" w:rsidRDefault="00085A64" w:rsidP="00085A64">
      <w:pPr>
        <w:ind w:right="-54"/>
      </w:pPr>
    </w:p>
    <w:p w:rsidR="00085A64" w:rsidRDefault="00085A64" w:rsidP="00085A64">
      <w:pPr>
        <w:ind w:right="-54"/>
      </w:pPr>
    </w:p>
    <w:p w:rsidR="00085A64" w:rsidRDefault="00085A64" w:rsidP="00085A64">
      <w:pPr>
        <w:ind w:right="-5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2013"/>
        <w:gridCol w:w="3882"/>
      </w:tblGrid>
      <w:tr w:rsidR="00085A64" w:rsidRPr="009F5B20" w:rsidTr="009E3B65">
        <w:tc>
          <w:tcPr>
            <w:tcW w:w="3936" w:type="dxa"/>
          </w:tcPr>
          <w:p w:rsidR="00085A64" w:rsidRPr="009F5B20" w:rsidRDefault="00085A64" w:rsidP="009E3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B20">
              <w:rPr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2268" w:type="dxa"/>
          </w:tcPr>
          <w:p w:rsidR="00085A64" w:rsidRPr="009F5B20" w:rsidRDefault="00085A64" w:rsidP="009E3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85A64" w:rsidRPr="009F5B20" w:rsidRDefault="008B1810" w:rsidP="009E3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Сидоренко</w:t>
            </w:r>
          </w:p>
          <w:p w:rsidR="00085A64" w:rsidRPr="009F5B20" w:rsidRDefault="00085A64" w:rsidP="009E3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A64" w:rsidRPr="009F5B20" w:rsidTr="009E3B65">
        <w:tc>
          <w:tcPr>
            <w:tcW w:w="3936" w:type="dxa"/>
          </w:tcPr>
          <w:p w:rsidR="00085A64" w:rsidRPr="009F5B20" w:rsidRDefault="00085A64" w:rsidP="009E3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B2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085A64" w:rsidRPr="009F5B20" w:rsidRDefault="00085A64" w:rsidP="009E3B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85A64" w:rsidRPr="009F5B20" w:rsidRDefault="00085A64" w:rsidP="00085A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Гончарова</w:t>
            </w:r>
          </w:p>
        </w:tc>
      </w:tr>
    </w:tbl>
    <w:p w:rsidR="00085A64" w:rsidRDefault="00085A64" w:rsidP="008B186E">
      <w:pPr>
        <w:ind w:firstLine="708"/>
        <w:rPr>
          <w:sz w:val="28"/>
        </w:rPr>
      </w:pPr>
    </w:p>
    <w:sectPr w:rsidR="0008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64"/>
    <w:rsid w:val="00085A64"/>
    <w:rsid w:val="002914C5"/>
    <w:rsid w:val="00636B0B"/>
    <w:rsid w:val="00894FF7"/>
    <w:rsid w:val="008B1810"/>
    <w:rsid w:val="008B186E"/>
    <w:rsid w:val="00C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A64"/>
    <w:pPr>
      <w:keepNext/>
      <w:ind w:firstLine="1134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A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A64"/>
    <w:pPr>
      <w:keepNext/>
      <w:ind w:firstLine="1134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A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USER-01</cp:lastModifiedBy>
  <cp:revision>6</cp:revision>
  <cp:lastPrinted>2021-01-27T10:00:00Z</cp:lastPrinted>
  <dcterms:created xsi:type="dcterms:W3CDTF">2016-12-28T14:18:00Z</dcterms:created>
  <dcterms:modified xsi:type="dcterms:W3CDTF">2021-01-28T11:58:00Z</dcterms:modified>
</cp:coreProperties>
</file>