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2B" w:rsidRDefault="00986D8E" w:rsidP="0001672B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E8FD8C" wp14:editId="0953D9E0">
            <wp:simplePos x="0" y="0"/>
            <wp:positionH relativeFrom="margin">
              <wp:posOffset>2595245</wp:posOffset>
            </wp:positionH>
            <wp:positionV relativeFrom="paragraph">
              <wp:posOffset>54610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72B" w:rsidRPr="0008741C">
        <w:rPr>
          <w:sz w:val="28"/>
          <w:szCs w:val="28"/>
        </w:rPr>
        <w:br/>
      </w:r>
    </w:p>
    <w:p w:rsidR="0001672B" w:rsidRPr="00245B14" w:rsidRDefault="0001672B" w:rsidP="0001672B">
      <w:pPr>
        <w:pStyle w:val="3"/>
        <w:spacing w:before="0"/>
        <w:rPr>
          <w:rFonts w:ascii="Times New Roman" w:hAnsi="Times New Roman"/>
          <w:color w:val="auto"/>
          <w:sz w:val="28"/>
          <w:szCs w:val="28"/>
        </w:rPr>
      </w:pPr>
    </w:p>
    <w:p w:rsidR="0001672B" w:rsidRPr="00245B14" w:rsidRDefault="0001672B" w:rsidP="00986D8E">
      <w:pPr>
        <w:pStyle w:val="3"/>
        <w:spacing w:before="0" w:after="0" w:line="240" w:lineRule="auto"/>
        <w:rPr>
          <w:rFonts w:ascii="Times New Roman" w:hAnsi="Times New Roman"/>
          <w:color w:val="auto"/>
          <w:sz w:val="28"/>
          <w:szCs w:val="28"/>
        </w:rPr>
      </w:pPr>
    </w:p>
    <w:p w:rsidR="00986D8E" w:rsidRDefault="00986D8E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ТЕРРИТОРИАЛЬНАЯ ИЗБИРАТЕЛЬНАЯ КОМИССИЯ</w:t>
      </w: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ГОРОДА ГУКОВО РОСТОВСКОЙ ОБЛАСТИ</w:t>
      </w:r>
    </w:p>
    <w:p w:rsidR="0001672B" w:rsidRPr="009C1AEA" w:rsidRDefault="0001672B" w:rsidP="0001672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2692"/>
        <w:gridCol w:w="4870"/>
        <w:gridCol w:w="136"/>
      </w:tblGrid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986D8E">
            <w:pPr>
              <w:ind w:firstLine="3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01672B" w:rsidRPr="009C1AEA" w:rsidTr="0001672B">
        <w:tc>
          <w:tcPr>
            <w:tcW w:w="4360" w:type="dxa"/>
            <w:gridSpan w:val="2"/>
            <w:hideMark/>
          </w:tcPr>
          <w:p w:rsidR="0001672B" w:rsidRPr="009C1AEA" w:rsidRDefault="0001672B" w:rsidP="00CB26A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6 сентября</w:t>
            </w: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006" w:type="dxa"/>
            <w:gridSpan w:val="2"/>
            <w:hideMark/>
          </w:tcPr>
          <w:p w:rsidR="0001672B" w:rsidRPr="009C1AEA" w:rsidRDefault="0001672B" w:rsidP="00DE3C74">
            <w:pPr>
              <w:ind w:firstLine="35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132-</w:t>
            </w:r>
            <w:r w:rsidR="00DE3C74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CB26AD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>г. Гуково</w:t>
            </w:r>
          </w:p>
        </w:tc>
      </w:tr>
      <w:tr w:rsidR="006A3BA8" w:rsidTr="0001672B">
        <w:tblPrEx>
          <w:jc w:val="center"/>
          <w:tblLook w:val="04A0" w:firstRow="1" w:lastRow="0" w:firstColumn="1" w:lastColumn="0" w:noHBand="0" w:noVBand="1"/>
        </w:tblPrEx>
        <w:trPr>
          <w:gridBefore w:val="1"/>
          <w:gridAfter w:val="1"/>
          <w:wBefore w:w="1668" w:type="dxa"/>
          <w:wAfter w:w="136" w:type="dxa"/>
          <w:trHeight w:val="1549"/>
          <w:jc w:val="center"/>
        </w:trPr>
        <w:tc>
          <w:tcPr>
            <w:tcW w:w="7562" w:type="dxa"/>
            <w:gridSpan w:val="2"/>
          </w:tcPr>
          <w:p w:rsidR="006A3BA8" w:rsidRPr="0001672B" w:rsidRDefault="0001672B" w:rsidP="00DE3C74">
            <w:pPr>
              <w:pStyle w:val="ae"/>
              <w:tabs>
                <w:tab w:val="left" w:pos="7655"/>
              </w:tabs>
              <w:spacing w:line="240" w:lineRule="auto"/>
              <w:ind w:right="1700" w:firstLine="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1672B">
              <w:rPr>
                <w:b/>
                <w:sz w:val="28"/>
                <w:szCs w:val="28"/>
              </w:rPr>
              <w:t xml:space="preserve">О вычеркивании данных о зарегистрированном кандидате в депутаты </w:t>
            </w:r>
            <w:r>
              <w:rPr>
                <w:b/>
                <w:sz w:val="28"/>
                <w:szCs w:val="28"/>
              </w:rPr>
              <w:t>Гуковской городской Думы</w:t>
            </w:r>
            <w:r w:rsidRPr="0001672B">
              <w:rPr>
                <w:b/>
                <w:sz w:val="28"/>
                <w:szCs w:val="28"/>
              </w:rPr>
              <w:t xml:space="preserve"> восьмого  созыва, выдвинутого </w:t>
            </w:r>
            <w:r w:rsidR="00DE3C74" w:rsidRPr="00DE3C7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DE3C74">
              <w:rPr>
                <w:b/>
                <w:sz w:val="28"/>
                <w:szCs w:val="28"/>
              </w:rPr>
              <w:t xml:space="preserve"> </w:t>
            </w:r>
            <w:r w:rsidRPr="0001672B">
              <w:rPr>
                <w:b/>
                <w:sz w:val="28"/>
                <w:szCs w:val="28"/>
              </w:rPr>
              <w:t xml:space="preserve">по  одномандатному избирательному округу  № </w:t>
            </w:r>
            <w:r w:rsidR="004970A2">
              <w:rPr>
                <w:b/>
                <w:sz w:val="28"/>
                <w:szCs w:val="28"/>
              </w:rPr>
              <w:t>1</w:t>
            </w:r>
            <w:r w:rsidR="00DE3C74">
              <w:rPr>
                <w:b/>
                <w:sz w:val="28"/>
                <w:szCs w:val="28"/>
              </w:rPr>
              <w:t>9</w:t>
            </w:r>
            <w:r w:rsidRPr="0001672B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="00DE3C74" w:rsidRPr="00DE3C74">
              <w:rPr>
                <w:b/>
                <w:sz w:val="28"/>
                <w:szCs w:val="28"/>
              </w:rPr>
              <w:t>Штукиной</w:t>
            </w:r>
            <w:proofErr w:type="spellEnd"/>
            <w:r w:rsidR="00DE3C74" w:rsidRPr="00DE3C74">
              <w:rPr>
                <w:b/>
                <w:sz w:val="28"/>
                <w:szCs w:val="28"/>
              </w:rPr>
              <w:t xml:space="preserve"> Елены Николаевны</w:t>
            </w:r>
          </w:p>
        </w:tc>
      </w:tr>
    </w:tbl>
    <w:p w:rsidR="006A3BA8" w:rsidRDefault="006A3BA8" w:rsidP="0001672B">
      <w:pPr>
        <w:ind w:right="119" w:firstLine="0"/>
        <w:jc w:val="both"/>
        <w:rPr>
          <w:rFonts w:ascii="Times New Roman" w:hAnsi="Times New Roman"/>
          <w:sz w:val="28"/>
        </w:rPr>
      </w:pPr>
    </w:p>
    <w:p w:rsidR="006A3BA8" w:rsidRDefault="00986D8E" w:rsidP="0001672B">
      <w:pPr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личного заявления </w:t>
      </w:r>
      <w:proofErr w:type="spellStart"/>
      <w:r w:rsidR="00DE3C74" w:rsidRPr="00DE3C74">
        <w:rPr>
          <w:rFonts w:ascii="Times New Roman" w:hAnsi="Times New Roman"/>
          <w:b/>
          <w:sz w:val="28"/>
        </w:rPr>
        <w:t>Штукиной</w:t>
      </w:r>
      <w:proofErr w:type="spellEnd"/>
      <w:r w:rsidR="00DE3C74" w:rsidRPr="00DE3C74">
        <w:rPr>
          <w:rFonts w:ascii="Times New Roman" w:hAnsi="Times New Roman"/>
          <w:b/>
          <w:sz w:val="28"/>
        </w:rPr>
        <w:t xml:space="preserve"> Елены Николаевны</w:t>
      </w:r>
      <w:r w:rsidR="004970A2" w:rsidRPr="004970A2">
        <w:rPr>
          <w:rFonts w:ascii="Times New Roman" w:hAnsi="Times New Roman"/>
          <w:b/>
          <w:sz w:val="28"/>
        </w:rPr>
        <w:t xml:space="preserve"> </w:t>
      </w:r>
      <w:r w:rsidR="0001672B" w:rsidRPr="0001672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 соответствии с пунктом 30, 36 статьи 38 Федерального закона от 12.06.2002 № 67-ФЗ «Об основных гарантиях избирательных прав и права на участие в референдуме граждан Российской Федерации» и пунктом 9 статьи  33 Областной закон Ростовской области от 12.05.2016 № 525-ЗС  «О выборах и референдумах в Ростовской области»</w:t>
      </w:r>
      <w:r w:rsidR="0001672B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proofErr w:type="gramEnd"/>
    </w:p>
    <w:p w:rsidR="0001672B" w:rsidRDefault="0001672B" w:rsidP="0001672B">
      <w:pPr>
        <w:ind w:firstLine="709"/>
        <w:jc w:val="both"/>
        <w:rPr>
          <w:rFonts w:ascii="Times New Roman" w:hAnsi="Times New Roman"/>
          <w:sz w:val="28"/>
        </w:rPr>
      </w:pPr>
    </w:p>
    <w:p w:rsidR="0001672B" w:rsidRDefault="0001672B" w:rsidP="0001672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Гуково Ростовской области</w:t>
      </w:r>
    </w:p>
    <w:p w:rsidR="0001672B" w:rsidRPr="0088365D" w:rsidRDefault="0001672B" w:rsidP="0001672B">
      <w:pPr>
        <w:pStyle w:val="14-15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</w:t>
      </w:r>
      <w:r w:rsidRPr="0088365D">
        <w:rPr>
          <w:rFonts w:ascii="Times New Roman" w:hAnsi="Times New Roman"/>
          <w:sz w:val="28"/>
        </w:rPr>
        <w:t>:</w:t>
      </w:r>
    </w:p>
    <w:p w:rsidR="006A3BA8" w:rsidRDefault="00986D8E" w:rsidP="0001672B">
      <w:pPr>
        <w:numPr>
          <w:ilvl w:val="0"/>
          <w:numId w:val="1"/>
        </w:numPr>
        <w:ind w:left="0"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Поручить учас</w:t>
      </w:r>
      <w:r w:rsidR="0001672B">
        <w:rPr>
          <w:rFonts w:ascii="Times New Roman" w:hAnsi="Times New Roman"/>
          <w:sz w:val="28"/>
        </w:rPr>
        <w:t xml:space="preserve">тковым избирательным комиссиям, </w:t>
      </w:r>
      <w:r>
        <w:rPr>
          <w:rFonts w:ascii="Times New Roman" w:hAnsi="Times New Roman"/>
          <w:sz w:val="28"/>
        </w:rPr>
        <w:t xml:space="preserve">расположенным на территории одномандатного избирательного округа № </w:t>
      </w:r>
      <w:r w:rsidR="004970A2">
        <w:rPr>
          <w:rFonts w:ascii="Times New Roman" w:hAnsi="Times New Roman"/>
          <w:sz w:val="28"/>
        </w:rPr>
        <w:t>1</w:t>
      </w:r>
      <w:r w:rsidR="00DE3C74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, обеспечить в день, предшествующий дню голосования, вычеркивание из избирательного бюллетеня для голосования на выборах депутатов </w:t>
      </w:r>
      <w:r w:rsidR="0001672B">
        <w:rPr>
          <w:rFonts w:ascii="Times New Roman" w:hAnsi="Times New Roman"/>
          <w:sz w:val="28"/>
        </w:rPr>
        <w:t xml:space="preserve">Гуковской городской Думы восьмого созыва </w:t>
      </w:r>
      <w:r>
        <w:rPr>
          <w:rFonts w:ascii="Times New Roman" w:hAnsi="Times New Roman"/>
          <w:sz w:val="28"/>
        </w:rPr>
        <w:t xml:space="preserve">сведений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 xml:space="preserve">Гуковской городской Думы </w:t>
      </w:r>
      <w:r>
        <w:rPr>
          <w:rFonts w:ascii="Times New Roman" w:hAnsi="Times New Roman"/>
          <w:sz w:val="28"/>
        </w:rPr>
        <w:t xml:space="preserve">восьмого созыва </w:t>
      </w:r>
      <w:r w:rsidR="0001672B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DE3C74">
        <w:rPr>
          <w:rFonts w:ascii="Times New Roman" w:hAnsi="Times New Roman"/>
          <w:b/>
          <w:sz w:val="28"/>
        </w:rPr>
        <w:t>Штукиной</w:t>
      </w:r>
      <w:proofErr w:type="spellEnd"/>
      <w:r w:rsidR="00DE3C74">
        <w:rPr>
          <w:rFonts w:ascii="Times New Roman" w:hAnsi="Times New Roman"/>
          <w:b/>
          <w:sz w:val="28"/>
        </w:rPr>
        <w:t xml:space="preserve"> Елены Николаевны</w:t>
      </w:r>
      <w:r>
        <w:rPr>
          <w:rFonts w:ascii="Times New Roman" w:hAnsi="Times New Roman"/>
          <w:b/>
          <w:sz w:val="28"/>
        </w:rPr>
        <w:t>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 xml:space="preserve">Вычёркивание данных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 избирательному округу № </w:t>
      </w:r>
      <w:r w:rsidR="00DE3C74">
        <w:rPr>
          <w:rFonts w:ascii="Times New Roman" w:hAnsi="Times New Roman"/>
          <w:sz w:val="28"/>
        </w:rPr>
        <w:t>19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DE3C74" w:rsidRPr="00DE3C74">
        <w:rPr>
          <w:rFonts w:ascii="Times New Roman" w:hAnsi="Times New Roman"/>
          <w:b/>
          <w:sz w:val="28"/>
        </w:rPr>
        <w:t>Штукиной</w:t>
      </w:r>
      <w:proofErr w:type="spellEnd"/>
      <w:r w:rsidR="00DE3C74" w:rsidRPr="00DE3C74">
        <w:rPr>
          <w:rFonts w:ascii="Times New Roman" w:hAnsi="Times New Roman"/>
          <w:b/>
          <w:sz w:val="28"/>
        </w:rPr>
        <w:t xml:space="preserve"> Елены Николаевны </w:t>
      </w:r>
      <w:r>
        <w:rPr>
          <w:rFonts w:ascii="Times New Roman" w:hAnsi="Times New Roman"/>
          <w:sz w:val="28"/>
        </w:rPr>
        <w:t>производить шариковой ручкой или чернилами черного, фиолетового или синего цвета прямыми линиями по всем строкам внесенных в избирательный бюллетень записей о нем. Наносимые линии должны проходить через пустой квадрат, расположенный справа от сведений об указанном кандидате.</w:t>
      </w:r>
      <w:proofErr w:type="gramEnd"/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</w:t>
      </w:r>
      <w:r>
        <w:rPr>
          <w:rFonts w:ascii="Times New Roman" w:hAnsi="Times New Roman"/>
          <w:sz w:val="28"/>
        </w:rPr>
        <w:lastRenderedPageBreak/>
        <w:t>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в избирательном бюллетене, используемом для голосования с применением комплексов обработки избирательных бюллетеней, необходимо пользоваться только шариковой ручкой и следить за тем, чтобы линия вычеркивания проходила через середину квадрата для отметки избирателя. Линия вычеркивания должна быть прямой.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 xml:space="preserve">Поручить участковым избирательным комиссиям, расположенным на территории одномандатного избирательного округа № </w:t>
      </w:r>
      <w:r w:rsidR="004970A2">
        <w:rPr>
          <w:rFonts w:ascii="Times New Roman" w:hAnsi="Times New Roman"/>
          <w:sz w:val="28"/>
        </w:rPr>
        <w:t>1</w:t>
      </w:r>
      <w:r w:rsidR="00DE3C74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, обеспечить незамедлительное исключение данных о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избирательному округу № </w:t>
      </w:r>
      <w:r w:rsidR="004970A2">
        <w:rPr>
          <w:rFonts w:ascii="Times New Roman" w:hAnsi="Times New Roman"/>
          <w:sz w:val="28"/>
        </w:rPr>
        <w:t>1</w:t>
      </w:r>
      <w:r w:rsidR="00DE3C74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DE3C74" w:rsidRPr="00DE3C74">
        <w:rPr>
          <w:rFonts w:ascii="Times New Roman" w:hAnsi="Times New Roman"/>
          <w:b/>
          <w:sz w:val="28"/>
        </w:rPr>
        <w:t>Штукиной</w:t>
      </w:r>
      <w:proofErr w:type="spellEnd"/>
      <w:r w:rsidR="00DE3C74" w:rsidRPr="00DE3C74">
        <w:rPr>
          <w:rFonts w:ascii="Times New Roman" w:hAnsi="Times New Roman"/>
          <w:b/>
          <w:sz w:val="28"/>
        </w:rPr>
        <w:t xml:space="preserve"> Елены Николаевны </w:t>
      </w:r>
      <w:r>
        <w:rPr>
          <w:rFonts w:ascii="Times New Roman" w:hAnsi="Times New Roman"/>
          <w:sz w:val="28"/>
        </w:rPr>
        <w:t>из информационного плаката, изготовленного в соответствии с частью 3 статьи 55 Областного закона Ростовской области от 12.05.2016 № 525-ЗС «О выборах и референдумах в Ростовской области».</w:t>
      </w:r>
      <w:proofErr w:type="gramEnd"/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Направить настоящее решение в  участковые избирательные комиссии, расположенные на территории  одномандатного избирательного округа № </w:t>
      </w:r>
      <w:r w:rsidR="004970A2">
        <w:rPr>
          <w:rFonts w:ascii="Times New Roman" w:hAnsi="Times New Roman"/>
          <w:sz w:val="28"/>
        </w:rPr>
        <w:t>1</w:t>
      </w:r>
      <w:r w:rsidR="00DE3C74">
        <w:rPr>
          <w:rFonts w:ascii="Times New Roman" w:hAnsi="Times New Roman"/>
          <w:sz w:val="28"/>
        </w:rPr>
        <w:t>9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proofErr w:type="gramStart"/>
      <w:r w:rsidR="0001672B" w:rsidRPr="0001672B">
        <w:rPr>
          <w:rFonts w:ascii="Times New Roman" w:hAnsi="Times New Roman"/>
          <w:sz w:val="28"/>
        </w:rPr>
        <w:t>Контроль за</w:t>
      </w:r>
      <w:proofErr w:type="gramEnd"/>
      <w:r w:rsidR="0001672B" w:rsidRPr="0001672B"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 w:rsidR="0001672B">
        <w:rPr>
          <w:rFonts w:ascii="Times New Roman" w:hAnsi="Times New Roman"/>
          <w:sz w:val="28"/>
        </w:rPr>
        <w:t>секретаря</w:t>
      </w:r>
      <w:r w:rsidR="0001672B" w:rsidRPr="0001672B">
        <w:rPr>
          <w:rFonts w:ascii="Times New Roman" w:hAnsi="Times New Roman"/>
          <w:sz w:val="28"/>
        </w:rPr>
        <w:t xml:space="preserve"> Территориальной избирательной комиссии города Гуково </w:t>
      </w:r>
      <w:r w:rsidR="0001672B">
        <w:rPr>
          <w:rFonts w:ascii="Times New Roman" w:hAnsi="Times New Roman"/>
          <w:sz w:val="28"/>
        </w:rPr>
        <w:t xml:space="preserve">М.Г. </w:t>
      </w:r>
      <w:proofErr w:type="spellStart"/>
      <w:r w:rsidR="0001672B">
        <w:rPr>
          <w:rFonts w:ascii="Times New Roman" w:hAnsi="Times New Roman"/>
          <w:sz w:val="28"/>
        </w:rPr>
        <w:t>Домницкую</w:t>
      </w:r>
      <w:proofErr w:type="spellEnd"/>
      <w:r w:rsidR="0001672B" w:rsidRPr="0001672B">
        <w:rPr>
          <w:rFonts w:ascii="Times New Roman" w:hAnsi="Times New Roman"/>
          <w:sz w:val="28"/>
        </w:rPr>
        <w:t>.</w:t>
      </w:r>
    </w:p>
    <w:p w:rsidR="006A3BA8" w:rsidRDefault="006A3BA8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1672B" w:rsidRPr="001F0591" w:rsidTr="00CB26AD">
        <w:trPr>
          <w:trHeight w:val="380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01672B" w:rsidRPr="001F0591" w:rsidTr="00CB26AD">
        <w:trPr>
          <w:trHeight w:val="391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6A3BA8" w:rsidRDefault="006A3BA8">
      <w:pPr>
        <w:pStyle w:val="a3"/>
        <w:ind w:firstLine="0"/>
        <w:rPr>
          <w:rFonts w:ascii="Times New Roman" w:hAnsi="Times New Roman"/>
          <w:sz w:val="28"/>
        </w:rPr>
      </w:pPr>
    </w:p>
    <w:sectPr w:rsidR="006A3B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0908"/>
    <w:multiLevelType w:val="multilevel"/>
    <w:tmpl w:val="44608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A3BA8"/>
    <w:rsid w:val="0001672B"/>
    <w:rsid w:val="004970A2"/>
    <w:rsid w:val="006A3BA8"/>
    <w:rsid w:val="00986D8E"/>
    <w:rsid w:val="00DE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USER-01</cp:lastModifiedBy>
  <cp:revision>5</cp:revision>
  <dcterms:created xsi:type="dcterms:W3CDTF">2025-09-06T06:09:00Z</dcterms:created>
  <dcterms:modified xsi:type="dcterms:W3CDTF">2025-09-06T06:21:00Z</dcterms:modified>
</cp:coreProperties>
</file>